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E9" w:rsidRDefault="00E435E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Physical Preparation for Crisis, Part V: Communications</w:t>
      </w:r>
    </w:p>
    <w:p w:rsidR="00E435E9" w:rsidRDefault="00E435E9">
      <w:pPr>
        <w:rPr>
          <w:rFonts w:ascii="Times New Roman" w:hAnsi="Times New Roman" w:cs="Times New Roman"/>
        </w:rPr>
      </w:pPr>
      <w:r w:rsidRPr="00CC2DB8">
        <w:rPr>
          <w:rFonts w:ascii="Times New Roman" w:hAnsi="Times New Roman" w:cs="Times New Roman"/>
          <w:b/>
          <w:u w:val="single"/>
        </w:rPr>
        <w:t xml:space="preserve">The ability to communicate, i.e., the flow of timely information from and </w:t>
      </w:r>
      <w:r w:rsidR="00271183" w:rsidRPr="00CC2DB8">
        <w:rPr>
          <w:rFonts w:ascii="Times New Roman" w:hAnsi="Times New Roman" w:cs="Times New Roman"/>
          <w:b/>
          <w:u w:val="single"/>
        </w:rPr>
        <w:t>into a</w:t>
      </w:r>
      <w:r w:rsidRPr="00CC2DB8">
        <w:rPr>
          <w:rFonts w:ascii="Times New Roman" w:hAnsi="Times New Roman" w:cs="Times New Roman"/>
          <w:b/>
          <w:u w:val="single"/>
        </w:rPr>
        <w:t xml:space="preserve"> region facing crisis is absolutely </w:t>
      </w:r>
      <w:r w:rsidR="009D2A77" w:rsidRPr="00CC2DB8">
        <w:rPr>
          <w:rFonts w:ascii="Times New Roman" w:hAnsi="Times New Roman" w:cs="Times New Roman"/>
          <w:b/>
          <w:u w:val="single"/>
        </w:rPr>
        <w:t>critical</w:t>
      </w:r>
      <w:r w:rsidR="009D2A77">
        <w:rPr>
          <w:rFonts w:ascii="Times New Roman" w:hAnsi="Times New Roman" w:cs="Times New Roman"/>
        </w:rPr>
        <w:t xml:space="preserve">.  It is necessary </w:t>
      </w:r>
      <w:r w:rsidR="009D2A77" w:rsidRPr="00CC2DB8">
        <w:rPr>
          <w:rFonts w:ascii="Times New Roman" w:hAnsi="Times New Roman" w:cs="Times New Roman"/>
          <w:b/>
          <w:u w:val="single"/>
        </w:rPr>
        <w:t>PRIOR</w:t>
      </w:r>
      <w:r w:rsidRPr="00CC2DB8">
        <w:rPr>
          <w:rFonts w:ascii="Times New Roman" w:hAnsi="Times New Roman" w:cs="Times New Roman"/>
          <w:b/>
          <w:u w:val="single"/>
        </w:rPr>
        <w:t xml:space="preserve"> to a crisis situation</w:t>
      </w:r>
      <w:r>
        <w:rPr>
          <w:rFonts w:ascii="Times New Roman" w:hAnsi="Times New Roman" w:cs="Times New Roman"/>
        </w:rPr>
        <w:t xml:space="preserve"> because it</w:t>
      </w:r>
      <w:r w:rsidR="009D2A77">
        <w:rPr>
          <w:rFonts w:ascii="Times New Roman" w:hAnsi="Times New Roman" w:cs="Times New Roman"/>
        </w:rPr>
        <w:t xml:space="preserve"> provides the ability to receive </w:t>
      </w:r>
      <w:r>
        <w:rPr>
          <w:rFonts w:ascii="Times New Roman" w:hAnsi="Times New Roman" w:cs="Times New Roman"/>
        </w:rPr>
        <w:t xml:space="preserve">warning of developing dangerous situations and provide information that may be suppressed or ignored by </w:t>
      </w:r>
      <w:r w:rsidR="009D2A77">
        <w:rPr>
          <w:rFonts w:ascii="Times New Roman" w:hAnsi="Times New Roman" w:cs="Times New Roman"/>
        </w:rPr>
        <w:t xml:space="preserve">media and governmental officials. It is necessary </w:t>
      </w:r>
      <w:r w:rsidR="009D2A77" w:rsidRPr="00CC2DB8">
        <w:rPr>
          <w:rFonts w:ascii="Times New Roman" w:hAnsi="Times New Roman" w:cs="Times New Roman"/>
          <w:b/>
          <w:u w:val="single"/>
        </w:rPr>
        <w:t>DURING a crisis</w:t>
      </w:r>
      <w:r w:rsidR="009D2A77">
        <w:rPr>
          <w:rFonts w:ascii="Times New Roman" w:hAnsi="Times New Roman" w:cs="Times New Roman"/>
        </w:rPr>
        <w:t xml:space="preserve"> as it may be the only way to maintain contact with the “outside world”, coordinate a proper response, or even call for assistance.  It is necessary </w:t>
      </w:r>
      <w:r w:rsidR="009D2A77" w:rsidRPr="00CC2DB8">
        <w:rPr>
          <w:rFonts w:ascii="Times New Roman" w:hAnsi="Times New Roman" w:cs="Times New Roman"/>
          <w:b/>
          <w:u w:val="single"/>
        </w:rPr>
        <w:t>AFTER a crisis has passed</w:t>
      </w:r>
      <w:r w:rsidR="009D2A77">
        <w:rPr>
          <w:rFonts w:ascii="Times New Roman" w:hAnsi="Times New Roman" w:cs="Times New Roman"/>
        </w:rPr>
        <w:t xml:space="preserve"> so that assessment and reorientation/rebuilding can occur.  </w:t>
      </w:r>
    </w:p>
    <w:p w:rsidR="009D2A77" w:rsidRDefault="009D2A77">
      <w:pPr>
        <w:rPr>
          <w:rFonts w:ascii="Times New Roman" w:hAnsi="Times New Roman" w:cs="Times New Roman"/>
        </w:rPr>
      </w:pPr>
      <w:r w:rsidRPr="00CC2DB8">
        <w:rPr>
          <w:rFonts w:ascii="Times New Roman" w:hAnsi="Times New Roman" w:cs="Times New Roman"/>
          <w:b/>
          <w:u w:val="single"/>
        </w:rPr>
        <w:t>It must be assumed that in a crisis situation, normal modes of communication will be disabled and preplanning must establish alternative methods of communication</w:t>
      </w:r>
      <w:r>
        <w:rPr>
          <w:rFonts w:ascii="Times New Roman" w:hAnsi="Times New Roman" w:cs="Times New Roman"/>
        </w:rPr>
        <w:t>.  After the Joplin tornado, for example, the only flow of information into and out of the area was via ham radio operators</w:t>
      </w:r>
      <w:r w:rsidR="00AB7E50">
        <w:rPr>
          <w:rFonts w:ascii="Times New Roman" w:hAnsi="Times New Roman" w:cs="Times New Roman"/>
        </w:rPr>
        <w:t>.</w:t>
      </w:r>
    </w:p>
    <w:p w:rsidR="00DE7781" w:rsidRDefault="00DE7781" w:rsidP="00DE77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purposes of communications</w:t>
      </w:r>
      <w:proofErr w:type="gramStart"/>
      <w:r w:rsidR="004874BA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="00811F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telephones</w:t>
      </w:r>
      <w:proofErr w:type="gramEnd"/>
      <w:r w:rsidR="00811F0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11F09">
        <w:rPr>
          <w:rFonts w:ascii="Times New Roman" w:hAnsi="Times New Roman" w:cs="Times New Roman"/>
        </w:rPr>
        <w:t xml:space="preserve">radios </w:t>
      </w:r>
      <w:r>
        <w:rPr>
          <w:rFonts w:ascii="Times New Roman" w:hAnsi="Times New Roman" w:cs="Times New Roman"/>
        </w:rPr>
        <w:t>and the internet should be considered.</w:t>
      </w:r>
    </w:p>
    <w:p w:rsidR="00DE7781" w:rsidRDefault="00DE7781" w:rsidP="00DE77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9706B">
        <w:rPr>
          <w:rFonts w:ascii="Times New Roman" w:hAnsi="Times New Roman" w:cs="Times New Roman"/>
        </w:rPr>
        <w:t xml:space="preserve">. </w:t>
      </w:r>
      <w:r w:rsidRPr="00CC2DB8">
        <w:rPr>
          <w:rFonts w:ascii="Times New Roman" w:hAnsi="Times New Roman" w:cs="Times New Roman"/>
          <w:b/>
          <w:u w:val="single"/>
        </w:rPr>
        <w:t>Telephones</w:t>
      </w:r>
    </w:p>
    <w:p w:rsidR="00DE7781" w:rsidRDefault="00DE7781" w:rsidP="00DE77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C2DB8">
        <w:rPr>
          <w:rFonts w:ascii="Times New Roman" w:hAnsi="Times New Roman" w:cs="Times New Roman"/>
          <w:b/>
          <w:u w:val="single"/>
        </w:rPr>
        <w:t>Corded land-line phones</w:t>
      </w:r>
      <w:r>
        <w:rPr>
          <w:rFonts w:ascii="Times New Roman" w:hAnsi="Times New Roman" w:cs="Times New Roman"/>
        </w:rPr>
        <w:t xml:space="preserve">- Consideration should be given </w:t>
      </w:r>
      <w:r w:rsidR="00B068E6">
        <w:rPr>
          <w:rFonts w:ascii="Times New Roman" w:hAnsi="Times New Roman" w:cs="Times New Roman"/>
        </w:rPr>
        <w:t xml:space="preserve">to maintaining a </w:t>
      </w:r>
      <w:r w:rsidR="00B068E6" w:rsidRPr="00CC2DB8">
        <w:rPr>
          <w:rFonts w:ascii="Times New Roman" w:hAnsi="Times New Roman" w:cs="Times New Roman"/>
          <w:u w:val="single"/>
        </w:rPr>
        <w:t>corded phone</w:t>
      </w:r>
      <w:r w:rsidR="00B068E6">
        <w:rPr>
          <w:rFonts w:ascii="Times New Roman" w:hAnsi="Times New Roman" w:cs="Times New Roman"/>
        </w:rPr>
        <w:t xml:space="preserve"> (corded phone as opposed to a rechargeable, portable phone). </w:t>
      </w:r>
      <w:r>
        <w:rPr>
          <w:rFonts w:ascii="Times New Roman" w:hAnsi="Times New Roman" w:cs="Times New Roman"/>
        </w:rPr>
        <w:t>They will often work during electrical outages because they are powered through the phone lines.  In such a situation they could still be used after cell phones had exhausted their charge.</w:t>
      </w:r>
    </w:p>
    <w:p w:rsidR="00DE7781" w:rsidRDefault="00DE7781" w:rsidP="00DE77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C2DB8">
        <w:rPr>
          <w:rFonts w:ascii="Times New Roman" w:hAnsi="Times New Roman" w:cs="Times New Roman"/>
          <w:b/>
          <w:u w:val="single"/>
        </w:rPr>
        <w:t>Cell phones</w:t>
      </w:r>
      <w:r>
        <w:rPr>
          <w:rFonts w:ascii="Times New Roman" w:hAnsi="Times New Roman" w:cs="Times New Roman"/>
        </w:rPr>
        <w:t xml:space="preserve">- </w:t>
      </w:r>
      <w:r w:rsidR="00811F09">
        <w:rPr>
          <w:rFonts w:ascii="Times New Roman" w:hAnsi="Times New Roman" w:cs="Times New Roman"/>
        </w:rPr>
        <w:t>Their convenience is unsurpassed but there are things to consider in a crisis situation.</w:t>
      </w:r>
    </w:p>
    <w:p w:rsidR="00811F09" w:rsidRDefault="00811F09" w:rsidP="00811F0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 electrical grid is down there should be </w:t>
      </w:r>
      <w:r w:rsidRPr="00CC2DB8">
        <w:rPr>
          <w:rFonts w:ascii="Times New Roman" w:hAnsi="Times New Roman" w:cs="Times New Roman"/>
          <w:u w:val="single"/>
        </w:rPr>
        <w:t>an alternative way to recharge the phone</w:t>
      </w:r>
      <w:r>
        <w:rPr>
          <w:rFonts w:ascii="Times New Roman" w:hAnsi="Times New Roman" w:cs="Times New Roman"/>
        </w:rPr>
        <w:t>.  Charging via a car charger is one way.  Hand cranked and solar cell phone chargers are other possibilities</w:t>
      </w:r>
    </w:p>
    <w:p w:rsidR="00811F09" w:rsidRPr="00CC2DB8" w:rsidRDefault="00811F09" w:rsidP="00811F0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Even if there are no power issues, it may be impossible to utilize your cell phone during a crisis because the </w:t>
      </w:r>
      <w:r w:rsidRPr="00CC2DB8">
        <w:rPr>
          <w:rFonts w:ascii="Times New Roman" w:hAnsi="Times New Roman" w:cs="Times New Roman"/>
          <w:u w:val="single"/>
        </w:rPr>
        <w:t>system will be overloaded with people trying to make calls.</w:t>
      </w:r>
    </w:p>
    <w:p w:rsidR="00811F09" w:rsidRDefault="00B9706B" w:rsidP="00F06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</w:t>
      </w:r>
      <w:r w:rsidR="00811F09" w:rsidRPr="00CC2DB8">
        <w:rPr>
          <w:rFonts w:ascii="Times New Roman" w:hAnsi="Times New Roman" w:cs="Times New Roman"/>
          <w:b/>
          <w:u w:val="single"/>
        </w:rPr>
        <w:t>Radios</w:t>
      </w:r>
    </w:p>
    <w:p w:rsidR="00F06F50" w:rsidRDefault="00F06F50" w:rsidP="00F06F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C2DB8">
        <w:rPr>
          <w:rFonts w:ascii="Times New Roman" w:hAnsi="Times New Roman" w:cs="Times New Roman"/>
          <w:b/>
          <w:u w:val="single"/>
        </w:rPr>
        <w:t>AM/FM radios</w:t>
      </w:r>
      <w:r>
        <w:rPr>
          <w:rFonts w:ascii="Times New Roman" w:hAnsi="Times New Roman" w:cs="Times New Roman"/>
        </w:rPr>
        <w:t xml:space="preserve">- </w:t>
      </w:r>
      <w:r w:rsidRPr="00CC2DB8">
        <w:rPr>
          <w:rFonts w:ascii="Times New Roman" w:hAnsi="Times New Roman" w:cs="Times New Roman"/>
          <w:u w:val="single"/>
        </w:rPr>
        <w:t>They will allow you to keep abreast of local news and conditions and to receive emergency broadcasts</w:t>
      </w:r>
      <w:r>
        <w:rPr>
          <w:rFonts w:ascii="Times New Roman" w:hAnsi="Times New Roman" w:cs="Times New Roman"/>
        </w:rPr>
        <w:t>.  Consideration should be given to utilizing radios that have the ability to be powered via solar cells or hand cranking.</w:t>
      </w:r>
    </w:p>
    <w:p w:rsidR="00F06F50" w:rsidRDefault="00F06F50" w:rsidP="00F06F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C2DB8">
        <w:rPr>
          <w:rFonts w:ascii="Times New Roman" w:hAnsi="Times New Roman" w:cs="Times New Roman"/>
          <w:b/>
          <w:u w:val="single"/>
        </w:rPr>
        <w:t>General coverage receivers</w:t>
      </w:r>
      <w:r>
        <w:rPr>
          <w:rFonts w:ascii="Times New Roman" w:hAnsi="Times New Roman" w:cs="Times New Roman"/>
        </w:rPr>
        <w:t xml:space="preserve">- Radios </w:t>
      </w:r>
      <w:r w:rsidR="00737F14">
        <w:rPr>
          <w:rFonts w:ascii="Times New Roman" w:hAnsi="Times New Roman" w:cs="Times New Roman"/>
        </w:rPr>
        <w:t xml:space="preserve">able </w:t>
      </w:r>
      <w:r>
        <w:rPr>
          <w:rFonts w:ascii="Times New Roman" w:hAnsi="Times New Roman" w:cs="Times New Roman"/>
        </w:rPr>
        <w:t xml:space="preserve">to receive the basic short wave spectrum will provide </w:t>
      </w:r>
      <w:r w:rsidRPr="00CC2DB8">
        <w:rPr>
          <w:rFonts w:ascii="Times New Roman" w:hAnsi="Times New Roman" w:cs="Times New Roman"/>
          <w:u w:val="single"/>
        </w:rPr>
        <w:t>the ability to know what is going on outside of the country</w:t>
      </w:r>
      <w:r>
        <w:rPr>
          <w:rFonts w:ascii="Times New Roman" w:hAnsi="Times New Roman" w:cs="Times New Roman"/>
        </w:rPr>
        <w:t xml:space="preserve">.  They will give you the ability to hear </w:t>
      </w:r>
      <w:r w:rsidRPr="00CC2DB8">
        <w:rPr>
          <w:rFonts w:ascii="Times New Roman" w:hAnsi="Times New Roman" w:cs="Times New Roman"/>
          <w:u w:val="single"/>
        </w:rPr>
        <w:t>other’s perspectives and interpretations of events as they are happening</w:t>
      </w:r>
      <w:r>
        <w:rPr>
          <w:rFonts w:ascii="Times New Roman" w:hAnsi="Times New Roman" w:cs="Times New Roman"/>
        </w:rPr>
        <w:t>. The ability to power via solar cells or hand</w:t>
      </w:r>
      <w:r w:rsidR="00737F14">
        <w:rPr>
          <w:rFonts w:ascii="Times New Roman" w:hAnsi="Times New Roman" w:cs="Times New Roman"/>
        </w:rPr>
        <w:t xml:space="preserve"> cranking would be very helpful.  Digital frequency displays should be considered when choosing a short wave radio.</w:t>
      </w:r>
    </w:p>
    <w:p w:rsidR="00737F14" w:rsidRDefault="00737F14" w:rsidP="00F06F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C2DB8">
        <w:rPr>
          <w:rFonts w:ascii="Times New Roman" w:hAnsi="Times New Roman" w:cs="Times New Roman"/>
          <w:b/>
          <w:u w:val="single"/>
        </w:rPr>
        <w:t>NOAA weather radios</w:t>
      </w:r>
      <w:r>
        <w:rPr>
          <w:rFonts w:ascii="Times New Roman" w:hAnsi="Times New Roman" w:cs="Times New Roman"/>
        </w:rPr>
        <w:t xml:space="preserve">- These give the ability to be alerted to threatening weather situations </w:t>
      </w:r>
      <w:r w:rsidR="00CC2DB8">
        <w:rPr>
          <w:rFonts w:ascii="Times New Roman" w:hAnsi="Times New Roman" w:cs="Times New Roman"/>
        </w:rPr>
        <w:t xml:space="preserve">or other threats </w:t>
      </w:r>
      <w:r>
        <w:rPr>
          <w:rFonts w:ascii="Times New Roman" w:hAnsi="Times New Roman" w:cs="Times New Roman"/>
        </w:rPr>
        <w:t>that are developing.</w:t>
      </w:r>
    </w:p>
    <w:p w:rsidR="00737F14" w:rsidRDefault="00737F14" w:rsidP="00F06F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C2DB8">
        <w:rPr>
          <w:rFonts w:ascii="Times New Roman" w:hAnsi="Times New Roman" w:cs="Times New Roman"/>
          <w:b/>
          <w:u w:val="single"/>
        </w:rPr>
        <w:t>Radio scanners</w:t>
      </w:r>
      <w:r>
        <w:rPr>
          <w:rFonts w:ascii="Times New Roman" w:hAnsi="Times New Roman" w:cs="Times New Roman"/>
        </w:rPr>
        <w:t xml:space="preserve">- Information obtained by listening to </w:t>
      </w:r>
      <w:r w:rsidRPr="00CC2DB8">
        <w:rPr>
          <w:rFonts w:ascii="Times New Roman" w:hAnsi="Times New Roman" w:cs="Times New Roman"/>
          <w:u w:val="single"/>
        </w:rPr>
        <w:t>emergency frequencies used by police, military and other emergency responders</w:t>
      </w:r>
      <w:r>
        <w:rPr>
          <w:rFonts w:ascii="Times New Roman" w:hAnsi="Times New Roman" w:cs="Times New Roman"/>
        </w:rPr>
        <w:t xml:space="preserve"> may provide a wealth of information during times of disaster or major crisis.</w:t>
      </w:r>
    </w:p>
    <w:p w:rsidR="00737F14" w:rsidRDefault="00737F14" w:rsidP="00F06F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C2DB8">
        <w:rPr>
          <w:rFonts w:ascii="Times New Roman" w:hAnsi="Times New Roman" w:cs="Times New Roman"/>
          <w:b/>
          <w:u w:val="single"/>
        </w:rPr>
        <w:lastRenderedPageBreak/>
        <w:t>Two way radio transmitters</w:t>
      </w:r>
      <w:r>
        <w:rPr>
          <w:rFonts w:ascii="Times New Roman" w:hAnsi="Times New Roman" w:cs="Times New Roman"/>
        </w:rPr>
        <w:t>- This category would in</w:t>
      </w:r>
      <w:r w:rsidR="00DE1001">
        <w:rPr>
          <w:rFonts w:ascii="Times New Roman" w:hAnsi="Times New Roman" w:cs="Times New Roman"/>
        </w:rPr>
        <w:t>clude walkie-talkies, CB radios and</w:t>
      </w:r>
      <w:r>
        <w:rPr>
          <w:rFonts w:ascii="Times New Roman" w:hAnsi="Times New Roman" w:cs="Times New Roman"/>
        </w:rPr>
        <w:t xml:space="preserve"> General Mobile Radio Service radios</w:t>
      </w:r>
      <w:r w:rsidR="00DE1001">
        <w:rPr>
          <w:rFonts w:ascii="Times New Roman" w:hAnsi="Times New Roman" w:cs="Times New Roman"/>
        </w:rPr>
        <w:t xml:space="preserve">.  These modalities give added ability to communicate because they also have the ability to transmit.  However, </w:t>
      </w:r>
      <w:r w:rsidR="00DE1001" w:rsidRPr="00CC2DB8">
        <w:rPr>
          <w:rFonts w:ascii="Times New Roman" w:hAnsi="Times New Roman" w:cs="Times New Roman"/>
          <w:b/>
          <w:u w:val="single"/>
        </w:rPr>
        <w:t>their range is very limited</w:t>
      </w:r>
      <w:r w:rsidR="00DE1001">
        <w:rPr>
          <w:rFonts w:ascii="Times New Roman" w:hAnsi="Times New Roman" w:cs="Times New Roman"/>
        </w:rPr>
        <w:t xml:space="preserve"> and, therefore, not an option that could be counted on except in small neighborhood.</w:t>
      </w:r>
    </w:p>
    <w:p w:rsidR="00DE1001" w:rsidRDefault="00732A0A" w:rsidP="00F06F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C2DB8">
        <w:rPr>
          <w:rFonts w:ascii="Times New Roman" w:hAnsi="Times New Roman" w:cs="Times New Roman"/>
          <w:b/>
          <w:u w:val="single"/>
        </w:rPr>
        <w:t>Amateur (HAM</w:t>
      </w:r>
      <w:r w:rsidR="00DE1001" w:rsidRPr="00CC2DB8">
        <w:rPr>
          <w:rFonts w:ascii="Times New Roman" w:hAnsi="Times New Roman" w:cs="Times New Roman"/>
          <w:b/>
          <w:u w:val="single"/>
        </w:rPr>
        <w:t>) radios</w:t>
      </w:r>
      <w:r w:rsidR="00DE1001">
        <w:rPr>
          <w:rFonts w:ascii="Times New Roman" w:hAnsi="Times New Roman" w:cs="Times New Roman"/>
        </w:rPr>
        <w:t xml:space="preserve">-This is the </w:t>
      </w:r>
      <w:r w:rsidR="00DE1001" w:rsidRPr="00CC2DB8">
        <w:rPr>
          <w:rFonts w:ascii="Times New Roman" w:hAnsi="Times New Roman" w:cs="Times New Roman"/>
          <w:u w:val="single"/>
        </w:rPr>
        <w:t>best option for long-distance, two-way communications.</w:t>
      </w:r>
      <w:r w:rsidR="00DE1001">
        <w:rPr>
          <w:rFonts w:ascii="Times New Roman" w:hAnsi="Times New Roman" w:cs="Times New Roman"/>
        </w:rPr>
        <w:t xml:space="preserve"> There is equipment that is mobile, hand held or base stationed.  You must</w:t>
      </w:r>
      <w:r>
        <w:rPr>
          <w:rFonts w:ascii="Times New Roman" w:hAnsi="Times New Roman" w:cs="Times New Roman"/>
        </w:rPr>
        <w:t xml:space="preserve"> be legally licensed to be a HAM</w:t>
      </w:r>
      <w:r w:rsidR="00DE1001">
        <w:rPr>
          <w:rFonts w:ascii="Times New Roman" w:hAnsi="Times New Roman" w:cs="Times New Roman"/>
        </w:rPr>
        <w:t xml:space="preserve"> operator and there are levels of qualific</w:t>
      </w:r>
      <w:r>
        <w:rPr>
          <w:rFonts w:ascii="Times New Roman" w:hAnsi="Times New Roman" w:cs="Times New Roman"/>
        </w:rPr>
        <w:t>ation that define the level of frequencies the operator may utilize.  Ham radios provide local and even international two-way communications via shortwave broadcasts during emergencies.</w:t>
      </w:r>
    </w:p>
    <w:p w:rsidR="0065608F" w:rsidRDefault="00B9706B" w:rsidP="006560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</w:t>
      </w:r>
      <w:r w:rsidRPr="00CC2DB8">
        <w:rPr>
          <w:rFonts w:ascii="Times New Roman" w:hAnsi="Times New Roman" w:cs="Times New Roman"/>
          <w:b/>
          <w:u w:val="single"/>
        </w:rPr>
        <w:t>The i</w:t>
      </w:r>
      <w:r w:rsidR="0065608F" w:rsidRPr="00CC2DB8">
        <w:rPr>
          <w:rFonts w:ascii="Times New Roman" w:hAnsi="Times New Roman" w:cs="Times New Roman"/>
          <w:b/>
          <w:u w:val="single"/>
        </w:rPr>
        <w:t>nternet</w:t>
      </w:r>
      <w:r w:rsidR="0065608F">
        <w:rPr>
          <w:rFonts w:ascii="Times New Roman" w:hAnsi="Times New Roman" w:cs="Times New Roman"/>
        </w:rPr>
        <w:t>- As long as the power grid is up and running, the ability to communicate via e-mail, instant messaging and even Skype should not be underestimated</w:t>
      </w:r>
      <w:r w:rsidR="0065608F" w:rsidRPr="00CC2DB8">
        <w:rPr>
          <w:rFonts w:ascii="Times New Roman" w:hAnsi="Times New Roman" w:cs="Times New Roman"/>
          <w:u w:val="single"/>
        </w:rPr>
        <w:t xml:space="preserve">.  However, the system can be quickly overloaded </w:t>
      </w:r>
      <w:r w:rsidR="00954A5A" w:rsidRPr="00CC2DB8">
        <w:rPr>
          <w:rFonts w:ascii="Times New Roman" w:hAnsi="Times New Roman" w:cs="Times New Roman"/>
          <w:u w:val="single"/>
        </w:rPr>
        <w:t>and is vulnerable to a number of scenarios where it could be quickly brought down.</w:t>
      </w:r>
    </w:p>
    <w:p w:rsidR="00954A5A" w:rsidRPr="00CC2DB8" w:rsidRDefault="00954A5A" w:rsidP="0065608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IV</w:t>
      </w:r>
      <w:r w:rsidR="00B9706B">
        <w:rPr>
          <w:rFonts w:ascii="Times New Roman" w:hAnsi="Times New Roman" w:cs="Times New Roman"/>
        </w:rPr>
        <w:t xml:space="preserve">. </w:t>
      </w:r>
      <w:r w:rsidRPr="00CC2DB8">
        <w:rPr>
          <w:rFonts w:ascii="Times New Roman" w:hAnsi="Times New Roman" w:cs="Times New Roman"/>
          <w:b/>
          <w:u w:val="single"/>
        </w:rPr>
        <w:t>Establish a local communications network system</w:t>
      </w:r>
    </w:p>
    <w:p w:rsidR="00F05337" w:rsidRDefault="00F05337" w:rsidP="00F053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C2DB8">
        <w:rPr>
          <w:rFonts w:ascii="Times New Roman" w:hAnsi="Times New Roman" w:cs="Times New Roman"/>
          <w:b/>
          <w:u w:val="single"/>
        </w:rPr>
        <w:t>Have a ham operator capability in Bristol, Kingsport and Johnson City</w:t>
      </w:r>
      <w:r>
        <w:rPr>
          <w:rFonts w:ascii="Times New Roman" w:hAnsi="Times New Roman" w:cs="Times New Roman"/>
        </w:rPr>
        <w:t>.  These will be centers for acquiring, coordinating and distributing timely information and messages.</w:t>
      </w:r>
    </w:p>
    <w:p w:rsidR="00DE70E8" w:rsidRDefault="00DE70E8" w:rsidP="00F053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C2DB8">
        <w:rPr>
          <w:rFonts w:ascii="Times New Roman" w:hAnsi="Times New Roman" w:cs="Times New Roman"/>
          <w:b/>
          <w:u w:val="single"/>
        </w:rPr>
        <w:t>A notification grid for each area</w:t>
      </w:r>
      <w:r>
        <w:rPr>
          <w:rFonts w:ascii="Times New Roman" w:hAnsi="Times New Roman" w:cs="Times New Roman"/>
        </w:rPr>
        <w:t xml:space="preserve"> can be developed for those interested in participating.</w:t>
      </w:r>
    </w:p>
    <w:p w:rsidR="00F05337" w:rsidRPr="00946F12" w:rsidRDefault="00744C62" w:rsidP="00946F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Each HAM operator center could</w:t>
      </w:r>
      <w:r w:rsidR="00DE70E8" w:rsidRPr="00CC2DB8">
        <w:rPr>
          <w:rFonts w:ascii="Times New Roman" w:hAnsi="Times New Roman" w:cs="Times New Roman"/>
          <w:b/>
          <w:u w:val="single"/>
        </w:rPr>
        <w:t xml:space="preserve"> be utilized to transfer information via the notification grid</w:t>
      </w:r>
      <w:r w:rsidR="00DE70E8" w:rsidRPr="00946F12">
        <w:rPr>
          <w:rFonts w:ascii="Times New Roman" w:hAnsi="Times New Roman" w:cs="Times New Roman"/>
        </w:rPr>
        <w:t xml:space="preserve"> to people </w:t>
      </w:r>
      <w:proofErr w:type="gramStart"/>
      <w:r w:rsidR="00DE70E8" w:rsidRPr="00946F12">
        <w:rPr>
          <w:rFonts w:ascii="Times New Roman" w:hAnsi="Times New Roman" w:cs="Times New Roman"/>
        </w:rPr>
        <w:t>in  its</w:t>
      </w:r>
      <w:proofErr w:type="gramEnd"/>
      <w:r w:rsidR="00DE70E8" w:rsidRPr="00946F12">
        <w:rPr>
          <w:rFonts w:ascii="Times New Roman" w:hAnsi="Times New Roman" w:cs="Times New Roman"/>
        </w:rPr>
        <w:t xml:space="preserve"> own area via telephone, e-mail, </w:t>
      </w:r>
      <w:r>
        <w:rPr>
          <w:rFonts w:ascii="Times New Roman" w:hAnsi="Times New Roman" w:cs="Times New Roman"/>
        </w:rPr>
        <w:t xml:space="preserve">courier, </w:t>
      </w:r>
      <w:r w:rsidR="00DE70E8" w:rsidRPr="00946F12">
        <w:rPr>
          <w:rFonts w:ascii="Times New Roman" w:hAnsi="Times New Roman" w:cs="Times New Roman"/>
        </w:rPr>
        <w:t>etc.</w:t>
      </w:r>
    </w:p>
    <w:p w:rsidR="00954A5A" w:rsidRDefault="00954A5A" w:rsidP="0065608F">
      <w:pPr>
        <w:rPr>
          <w:rFonts w:ascii="Times New Roman" w:hAnsi="Times New Roman" w:cs="Times New Roman"/>
        </w:rPr>
      </w:pPr>
      <w:r w:rsidRPr="00CC2DB8">
        <w:rPr>
          <w:rFonts w:ascii="Times New Roman" w:hAnsi="Times New Roman" w:cs="Times New Roman"/>
          <w:b/>
          <w:u w:val="single"/>
        </w:rPr>
        <w:t>V Establish a family communications plan</w:t>
      </w:r>
      <w:r w:rsidR="00B068E6">
        <w:rPr>
          <w:rFonts w:ascii="Times New Roman" w:hAnsi="Times New Roman" w:cs="Times New Roman"/>
        </w:rPr>
        <w:t>- When a disaster strikes, your family may be sepa</w:t>
      </w:r>
      <w:r w:rsidR="00F05337">
        <w:rPr>
          <w:rFonts w:ascii="Times New Roman" w:hAnsi="Times New Roman" w:cs="Times New Roman"/>
        </w:rPr>
        <w:t>rated by school, work, errands,</w:t>
      </w:r>
      <w:r w:rsidR="00B068E6">
        <w:rPr>
          <w:rFonts w:ascii="Times New Roman" w:hAnsi="Times New Roman" w:cs="Times New Roman"/>
        </w:rPr>
        <w:t xml:space="preserve"> etc.  A plan needs to be in place for how you will contact one another.  Make sure that every family member has a complete list of </w:t>
      </w:r>
      <w:r w:rsidR="00946F12">
        <w:rPr>
          <w:rFonts w:ascii="Times New Roman" w:hAnsi="Times New Roman" w:cs="Times New Roman"/>
        </w:rPr>
        <w:t xml:space="preserve">local </w:t>
      </w:r>
      <w:r w:rsidR="00B068E6">
        <w:rPr>
          <w:rFonts w:ascii="Times New Roman" w:hAnsi="Times New Roman" w:cs="Times New Roman"/>
        </w:rPr>
        <w:t xml:space="preserve">contact numbers and select a friend or relative who lives outside of the state for family members to notify that they are safe.  </w:t>
      </w:r>
    </w:p>
    <w:p w:rsidR="00F05337" w:rsidRDefault="00CC2DB8" w:rsidP="00F053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Plan for </w:t>
      </w:r>
      <w:r w:rsidR="00F05337" w:rsidRPr="00CC2DB8">
        <w:rPr>
          <w:rFonts w:ascii="Times New Roman" w:hAnsi="Times New Roman" w:cs="Times New Roman"/>
          <w:b/>
          <w:u w:val="single"/>
        </w:rPr>
        <w:t>family members</w:t>
      </w:r>
      <w:r w:rsidR="00946F12">
        <w:rPr>
          <w:rFonts w:ascii="Times New Roman" w:hAnsi="Times New Roman" w:cs="Times New Roman"/>
        </w:rPr>
        <w:t>:</w:t>
      </w:r>
      <w:r w:rsidR="005537DA">
        <w:rPr>
          <w:rFonts w:ascii="Times New Roman" w:hAnsi="Times New Roman" w:cs="Times New Roman"/>
        </w:rPr>
        <w:t xml:space="preserve"> </w:t>
      </w:r>
      <w:r w:rsidR="00E33710" w:rsidRPr="00E33710">
        <w:rPr>
          <w:rFonts w:ascii="Times New Roman" w:hAnsi="Times New Roman" w:cs="Times New Roman"/>
        </w:rPr>
        <w:t xml:space="preserve"> Each family member should carry a list that includes</w:t>
      </w:r>
    </w:p>
    <w:p w:rsidR="00E33710" w:rsidRPr="00E33710" w:rsidRDefault="00946F12" w:rsidP="00E33710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CC2DB8">
        <w:rPr>
          <w:rFonts w:ascii="Times New Roman" w:hAnsi="Times New Roman" w:cs="Times New Roman"/>
          <w:b/>
          <w:u w:val="single"/>
        </w:rPr>
        <w:t>Local</w:t>
      </w:r>
      <w:r w:rsidRPr="00CC2DB8">
        <w:rPr>
          <w:rFonts w:ascii="Times New Roman" w:hAnsi="Times New Roman" w:cs="Times New Roman"/>
          <w:u w:val="single"/>
        </w:rPr>
        <w:t xml:space="preserve"> contact information</w:t>
      </w:r>
      <w:r w:rsidRPr="00E33710">
        <w:rPr>
          <w:rFonts w:ascii="Times New Roman" w:hAnsi="Times New Roman" w:cs="Times New Roman"/>
        </w:rPr>
        <w:t>:</w:t>
      </w:r>
    </w:p>
    <w:p w:rsidR="00E33710" w:rsidRPr="00E33710" w:rsidRDefault="00946F12" w:rsidP="00E33710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7574E6">
        <w:t>Name and home address of local contact person</w:t>
      </w:r>
    </w:p>
    <w:p w:rsidR="00E33710" w:rsidRDefault="00946F12" w:rsidP="00E33710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E33710">
        <w:rPr>
          <w:rFonts w:ascii="Times New Roman" w:hAnsi="Times New Roman" w:cs="Times New Roman"/>
        </w:rPr>
        <w:t>Their home and c</w:t>
      </w:r>
      <w:r w:rsidR="007574E6" w:rsidRPr="00E33710">
        <w:rPr>
          <w:rFonts w:ascii="Times New Roman" w:hAnsi="Times New Roman" w:cs="Times New Roman"/>
        </w:rPr>
        <w:t>ell phone numbers</w:t>
      </w:r>
    </w:p>
    <w:p w:rsidR="00E33710" w:rsidRDefault="00B9706B" w:rsidP="00E33710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E33710">
        <w:rPr>
          <w:rFonts w:ascii="Times New Roman" w:hAnsi="Times New Roman" w:cs="Times New Roman"/>
        </w:rPr>
        <w:t>Their e-mail address</w:t>
      </w:r>
    </w:p>
    <w:p w:rsidR="007574E6" w:rsidRPr="00E33710" w:rsidRDefault="00B9706B" w:rsidP="00E33710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951D7D">
        <w:rPr>
          <w:rFonts w:ascii="Times New Roman" w:hAnsi="Times New Roman" w:cs="Times New Roman"/>
          <w:u w:val="single"/>
        </w:rPr>
        <w:t>Designated place to meet if you are forced to move from home</w:t>
      </w:r>
      <w:r w:rsidR="005537DA">
        <w:rPr>
          <w:rFonts w:ascii="Times New Roman" w:hAnsi="Times New Roman" w:cs="Times New Roman"/>
        </w:rPr>
        <w:t>. Note: Have a primary and alternate place designated.</w:t>
      </w:r>
    </w:p>
    <w:p w:rsidR="00E33710" w:rsidRPr="00E33710" w:rsidRDefault="00E33710" w:rsidP="00E33710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CC2DB8">
        <w:rPr>
          <w:rFonts w:ascii="Times New Roman" w:hAnsi="Times New Roman" w:cs="Times New Roman"/>
          <w:b/>
          <w:u w:val="single"/>
        </w:rPr>
        <w:t>Out</w:t>
      </w:r>
      <w:r w:rsidRPr="00CC2DB8">
        <w:rPr>
          <w:rFonts w:ascii="Times New Roman" w:hAnsi="Times New Roman" w:cs="Times New Roman"/>
          <w:u w:val="single"/>
        </w:rPr>
        <w:t xml:space="preserve"> </w:t>
      </w:r>
      <w:r w:rsidRPr="00CC2DB8">
        <w:rPr>
          <w:rFonts w:ascii="Times New Roman" w:hAnsi="Times New Roman" w:cs="Times New Roman"/>
          <w:b/>
          <w:u w:val="single"/>
        </w:rPr>
        <w:t>of state</w:t>
      </w:r>
      <w:r w:rsidRPr="00CC2DB8">
        <w:rPr>
          <w:rFonts w:ascii="Times New Roman" w:hAnsi="Times New Roman" w:cs="Times New Roman"/>
          <w:u w:val="single"/>
        </w:rPr>
        <w:t xml:space="preserve"> contact information</w:t>
      </w:r>
      <w:r w:rsidRPr="00E33710">
        <w:rPr>
          <w:rFonts w:ascii="Times New Roman" w:hAnsi="Times New Roman" w:cs="Times New Roman"/>
        </w:rPr>
        <w:t>:</w:t>
      </w:r>
    </w:p>
    <w:p w:rsidR="00E33710" w:rsidRDefault="00B9706B" w:rsidP="00E33710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E33710">
        <w:rPr>
          <w:rFonts w:ascii="Times New Roman" w:hAnsi="Times New Roman" w:cs="Times New Roman"/>
        </w:rPr>
        <w:t xml:space="preserve">Name </w:t>
      </w:r>
      <w:r w:rsidR="00E33710">
        <w:rPr>
          <w:rFonts w:ascii="Times New Roman" w:hAnsi="Times New Roman" w:cs="Times New Roman"/>
        </w:rPr>
        <w:t xml:space="preserve">and home address </w:t>
      </w:r>
      <w:r w:rsidRPr="00E33710">
        <w:rPr>
          <w:rFonts w:ascii="Times New Roman" w:hAnsi="Times New Roman" w:cs="Times New Roman"/>
        </w:rPr>
        <w:t>of o</w:t>
      </w:r>
      <w:r w:rsidR="00946F12" w:rsidRPr="00E33710">
        <w:rPr>
          <w:rFonts w:ascii="Times New Roman" w:hAnsi="Times New Roman" w:cs="Times New Roman"/>
        </w:rPr>
        <w:t>ut of state contact person</w:t>
      </w:r>
      <w:r w:rsidRPr="00E33710">
        <w:rPr>
          <w:rFonts w:ascii="Times New Roman" w:hAnsi="Times New Roman" w:cs="Times New Roman"/>
        </w:rPr>
        <w:t>:</w:t>
      </w:r>
      <w:r w:rsidR="00E33710">
        <w:rPr>
          <w:rFonts w:ascii="Times New Roman" w:hAnsi="Times New Roman" w:cs="Times New Roman"/>
        </w:rPr>
        <w:tab/>
      </w:r>
    </w:p>
    <w:p w:rsidR="00E33710" w:rsidRDefault="00B9706B" w:rsidP="00E33710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E33710">
        <w:rPr>
          <w:rFonts w:ascii="Times New Roman" w:hAnsi="Times New Roman" w:cs="Times New Roman"/>
        </w:rPr>
        <w:t>Their home and cell phone numbers</w:t>
      </w:r>
    </w:p>
    <w:p w:rsidR="00F74726" w:rsidRPr="00E33710" w:rsidRDefault="00B9706B" w:rsidP="00E33710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E33710">
        <w:rPr>
          <w:rFonts w:ascii="Times New Roman" w:hAnsi="Times New Roman" w:cs="Times New Roman"/>
        </w:rPr>
        <w:t>Their e-mail address</w:t>
      </w:r>
    </w:p>
    <w:p w:rsidR="00F74726" w:rsidRPr="00F74726" w:rsidRDefault="00F74726" w:rsidP="00F74726">
      <w:pPr>
        <w:ind w:left="1440"/>
        <w:rPr>
          <w:rFonts w:ascii="Times New Roman" w:hAnsi="Times New Roman" w:cs="Times New Roman"/>
        </w:rPr>
      </w:pPr>
      <w:r w:rsidRPr="00F74726">
        <w:rPr>
          <w:rFonts w:ascii="Times New Roman" w:hAnsi="Times New Roman" w:cs="Times New Roman"/>
        </w:rPr>
        <w:t xml:space="preserve">c. In addition, each family member should have </w:t>
      </w:r>
      <w:r w:rsidRPr="00951D7D">
        <w:rPr>
          <w:rFonts w:ascii="Times New Roman" w:hAnsi="Times New Roman" w:cs="Times New Roman"/>
          <w:b/>
          <w:u w:val="single"/>
        </w:rPr>
        <w:t>pictures of their other family members</w:t>
      </w:r>
      <w:r w:rsidRPr="00F74726">
        <w:rPr>
          <w:rFonts w:ascii="Times New Roman" w:hAnsi="Times New Roman" w:cs="Times New Roman"/>
        </w:rPr>
        <w:t>.  These pictures could be copied and distributed to media to help locate anyone missing.</w:t>
      </w:r>
    </w:p>
    <w:sectPr w:rsidR="00F74726" w:rsidRPr="00F7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30F8C"/>
    <w:multiLevelType w:val="hybridMultilevel"/>
    <w:tmpl w:val="AC827B60"/>
    <w:lvl w:ilvl="0" w:tplc="14EC04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3B27A6"/>
    <w:multiLevelType w:val="hybridMultilevel"/>
    <w:tmpl w:val="725A7096"/>
    <w:lvl w:ilvl="0" w:tplc="D770A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D95B54"/>
    <w:multiLevelType w:val="hybridMultilevel"/>
    <w:tmpl w:val="19B47EDA"/>
    <w:lvl w:ilvl="0" w:tplc="4AEE0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C718C"/>
    <w:multiLevelType w:val="hybridMultilevel"/>
    <w:tmpl w:val="322AD534"/>
    <w:lvl w:ilvl="0" w:tplc="E54067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DC758C"/>
    <w:multiLevelType w:val="hybridMultilevel"/>
    <w:tmpl w:val="EF089F04"/>
    <w:lvl w:ilvl="0" w:tplc="D292A3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A90285"/>
    <w:multiLevelType w:val="hybridMultilevel"/>
    <w:tmpl w:val="0416346A"/>
    <w:lvl w:ilvl="0" w:tplc="02F6F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E9"/>
    <w:rsid w:val="00271183"/>
    <w:rsid w:val="004874BA"/>
    <w:rsid w:val="005537DA"/>
    <w:rsid w:val="005F6F2C"/>
    <w:rsid w:val="0065608F"/>
    <w:rsid w:val="00732A0A"/>
    <w:rsid w:val="00737F14"/>
    <w:rsid w:val="00744C62"/>
    <w:rsid w:val="007574E6"/>
    <w:rsid w:val="00811F09"/>
    <w:rsid w:val="00946F12"/>
    <w:rsid w:val="00951D7D"/>
    <w:rsid w:val="00954A5A"/>
    <w:rsid w:val="009D2A77"/>
    <w:rsid w:val="00AB7E50"/>
    <w:rsid w:val="00B068E6"/>
    <w:rsid w:val="00B9706B"/>
    <w:rsid w:val="00CC2DB8"/>
    <w:rsid w:val="00DE1001"/>
    <w:rsid w:val="00DE70E8"/>
    <w:rsid w:val="00DE7781"/>
    <w:rsid w:val="00E33710"/>
    <w:rsid w:val="00E435E9"/>
    <w:rsid w:val="00F05337"/>
    <w:rsid w:val="00F06F50"/>
    <w:rsid w:val="00F74726"/>
    <w:rsid w:val="00F9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781"/>
    <w:pPr>
      <w:ind w:left="720"/>
      <w:contextualSpacing/>
    </w:pPr>
  </w:style>
  <w:style w:type="paragraph" w:styleId="NoSpacing">
    <w:name w:val="No Spacing"/>
    <w:uiPriority w:val="1"/>
    <w:qFormat/>
    <w:rsid w:val="007574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781"/>
    <w:pPr>
      <w:ind w:left="720"/>
      <w:contextualSpacing/>
    </w:pPr>
  </w:style>
  <w:style w:type="paragraph" w:styleId="NoSpacing">
    <w:name w:val="No Spacing"/>
    <w:uiPriority w:val="1"/>
    <w:qFormat/>
    <w:rsid w:val="007574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97D82-F301-4011-9DEB-5FE9A4C6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</dc:creator>
  <cp:lastModifiedBy>Skip</cp:lastModifiedBy>
  <cp:revision>9</cp:revision>
  <dcterms:created xsi:type="dcterms:W3CDTF">2011-07-08T12:49:00Z</dcterms:created>
  <dcterms:modified xsi:type="dcterms:W3CDTF">2011-07-15T15:29:00Z</dcterms:modified>
</cp:coreProperties>
</file>