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C1" w:rsidRPr="00965150" w:rsidRDefault="002C67AD" w:rsidP="006E61C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0B27E0">
        <w:rPr>
          <w:rFonts w:ascii="Times New Roman" w:eastAsia="Times New Roman" w:hAnsi="Times New Roman" w:cs="Times New Roman"/>
          <w:color w:val="222222"/>
          <w:sz w:val="24"/>
          <w:szCs w:val="24"/>
        </w:rPr>
        <w:t>There are titles that go with the Holy Spirit:</w:t>
      </w:r>
      <w:r w:rsidR="0096515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965150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Creator</w:t>
      </w:r>
      <w:r w:rsidRPr="0096515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, </w:t>
      </w:r>
      <w:r w:rsidRPr="00965150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Re-</w:t>
      </w:r>
      <w:proofErr w:type="spellStart"/>
      <w:r w:rsidRPr="00965150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Creator</w:t>
      </w:r>
      <w:r w:rsidRPr="0096515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,</w:t>
      </w:r>
      <w:r w:rsidR="00965150" w:rsidRPr="00965150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’s</w:t>
      </w:r>
      <w:proofErr w:type="spellEnd"/>
      <w:r w:rsidRPr="0096515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, the </w:t>
      </w:r>
      <w:r w:rsidRPr="00965150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Divine </w:t>
      </w:r>
      <w:proofErr w:type="spellStart"/>
      <w:r w:rsidRPr="00965150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Paraclete</w:t>
      </w:r>
      <w:proofErr w:type="spellEnd"/>
      <w:r w:rsidRPr="00965150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/Helper</w:t>
      </w:r>
      <w:r w:rsidRPr="0096515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.</w:t>
      </w:r>
      <w:r w:rsidRPr="000B27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Also he is the </w:t>
      </w:r>
      <w:r w:rsidRPr="00965150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HOLY SPIRIT</w:t>
      </w:r>
      <w:r w:rsidRPr="000B27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meaning he shares the holiness of God the Father and </w:t>
      </w:r>
      <w:r w:rsidR="0096515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God the </w:t>
      </w:r>
      <w:r w:rsidRPr="000B27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Son. </w:t>
      </w:r>
      <w:r w:rsidRPr="00965150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And we in whom</w:t>
      </w:r>
      <w:r w:rsidR="00965150" w:rsidRPr="00965150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the Holy Spirit </w:t>
      </w:r>
      <w:r w:rsidRPr="00965150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lives have a sense of that very holiness. He is sent into our lives to work out that holiness within us.</w:t>
      </w:r>
    </w:p>
    <w:p w:rsidR="002C67AD" w:rsidRPr="00965150" w:rsidRDefault="002C67AD" w:rsidP="000B27E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6515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Romans 7</w:t>
      </w:r>
      <w:r w:rsidRPr="000B27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speaks of how there is conflict within believers between the flesh nature and Spirit. In </w:t>
      </w:r>
      <w:r w:rsidRPr="0096515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Romans 8</w:t>
      </w:r>
      <w:r w:rsidRPr="000B27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Paul shows how the Spirit helps us grow in holiness and Christ-likeness. </w:t>
      </w:r>
      <w:r w:rsidRPr="00965150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The Spirit brings us into union with Christ in order to </w:t>
      </w:r>
      <w:r w:rsidRPr="00965150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</w:rPr>
        <w:t>sanctify</w:t>
      </w:r>
      <w:r w:rsidRPr="00965150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us</w:t>
      </w:r>
      <w:r w:rsidRPr="000B27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Pr="00965150">
        <w:rPr>
          <w:rFonts w:ascii="Times New Roman" w:eastAsia="Times New Roman" w:hAnsi="Times New Roman" w:cs="Times New Roman"/>
          <w:color w:val="222222"/>
          <w:sz w:val="24"/>
          <w:szCs w:val="24"/>
        </w:rPr>
        <w:t>In Romans 8:12-13 Paul emphasizes how the Spirit helps us put to death the deeds of the flesh because we are sons of God and have the family DNA.</w:t>
      </w:r>
    </w:p>
    <w:p w:rsidR="002C67AD" w:rsidRPr="000B27E0" w:rsidRDefault="002C67AD" w:rsidP="000B27E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27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How does this happen? We must meditate on the verses that surround those verses to get insight. </w:t>
      </w:r>
      <w:r w:rsidRPr="00965150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How is it that by the Spirit I put to death the deeds of the body?</w:t>
      </w:r>
    </w:p>
    <w:p w:rsidR="00965150" w:rsidRPr="00965150" w:rsidRDefault="002C67AD" w:rsidP="00965150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965150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</w:rPr>
        <w:t>First</w:t>
      </w:r>
      <w:r w:rsidRPr="00965150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, </w:t>
      </w:r>
      <w:r w:rsidRPr="00965150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</w:rPr>
        <w:t>the Spirit gives us a sense of four things that put to death sin in our lives.</w:t>
      </w:r>
      <w:r w:rsidRPr="0096515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</w:p>
    <w:p w:rsidR="00965150" w:rsidRDefault="002C67AD" w:rsidP="00965150">
      <w:pPr>
        <w:numPr>
          <w:ilvl w:val="2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27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65150" w:rsidRPr="0096515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We </w:t>
      </w:r>
      <w:r w:rsidRPr="0096515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need to actually </w:t>
      </w:r>
      <w:r w:rsidRPr="00965150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</w:rPr>
        <w:t>do</w:t>
      </w:r>
      <w:r w:rsidRPr="0096515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it!</w:t>
      </w:r>
      <w:r w:rsidRPr="000B27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Knowing the Spirit of Christ is in us should</w:t>
      </w:r>
      <w:r w:rsidR="00965150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0B27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by itself</w:t>
      </w:r>
      <w:r w:rsidR="00965150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0B27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motivate us! </w:t>
      </w:r>
    </w:p>
    <w:p w:rsidR="00965150" w:rsidRDefault="00965150" w:rsidP="00965150">
      <w:pPr>
        <w:numPr>
          <w:ilvl w:val="2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6515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W</w:t>
      </w:r>
      <w:r w:rsidR="002C67AD" w:rsidRPr="0096515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e are </w:t>
      </w:r>
      <w:r w:rsidR="002C67AD" w:rsidRPr="00965150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</w:rPr>
        <w:t>able</w:t>
      </w:r>
      <w:r w:rsidR="002C67AD" w:rsidRPr="0096515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to actually do it</w:t>
      </w:r>
      <w:r w:rsidR="002C67AD" w:rsidRPr="000B27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2C67AD" w:rsidRPr="0096515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Romans 6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tells us </w:t>
      </w:r>
      <w:r w:rsidR="002C67AD" w:rsidRPr="000B27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that we have </w:t>
      </w:r>
      <w:r w:rsidR="002C67AD" w:rsidRPr="0096515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already</w:t>
      </w:r>
      <w:r w:rsidR="002C67AD" w:rsidRPr="000B27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died </w:t>
      </w:r>
      <w:r w:rsidR="002C67AD" w:rsidRPr="000B27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with Christ to sin and are no longer slaves to it! </w:t>
      </w:r>
    </w:p>
    <w:p w:rsidR="00965150" w:rsidRDefault="00965150" w:rsidP="00965150">
      <w:pPr>
        <w:numPr>
          <w:ilvl w:val="2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6515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We </w:t>
      </w:r>
      <w:r w:rsidR="002C67AD" w:rsidRPr="0096515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are actually </w:t>
      </w:r>
      <w:r w:rsidR="002C67AD" w:rsidRPr="00965150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</w:rPr>
        <w:t>responsible</w:t>
      </w:r>
      <w:r w:rsidR="002C67AD" w:rsidRPr="0096515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to do it</w:t>
      </w:r>
      <w:r w:rsidR="002C67AD" w:rsidRPr="000B27E0">
        <w:rPr>
          <w:rFonts w:ascii="Times New Roman" w:eastAsia="Times New Roman" w:hAnsi="Times New Roman" w:cs="Times New Roman"/>
          <w:color w:val="222222"/>
          <w:sz w:val="24"/>
          <w:szCs w:val="24"/>
        </w:rPr>
        <w:t>. The Spirit empowers me to do it and gives me the desire to do it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  <w:r w:rsidR="002C67AD" w:rsidRPr="000B27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C67AD" w:rsidRPr="0096515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but </w:t>
      </w:r>
      <w:r w:rsidR="002C67AD" w:rsidRPr="00965150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</w:rPr>
        <w:t>I</w:t>
      </w:r>
      <w:r w:rsidR="002C67AD" w:rsidRPr="0096515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must take the steps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(See </w:t>
      </w:r>
      <w:r w:rsidRPr="0096515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Philippians 2:12-13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 w:rsidR="002C67AD" w:rsidRPr="000B27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2C67AD" w:rsidRPr="000B27E0" w:rsidRDefault="00965150" w:rsidP="00965150">
      <w:pPr>
        <w:numPr>
          <w:ilvl w:val="2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6515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The Holy Spirit actually </w:t>
      </w:r>
      <w:r w:rsidR="002C67AD" w:rsidRPr="0096515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makes us </w:t>
      </w:r>
      <w:r w:rsidR="002C67AD" w:rsidRPr="00965150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</w:rPr>
        <w:t>WANT</w:t>
      </w:r>
      <w:r w:rsidR="002C67AD" w:rsidRPr="0096515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to do it</w:t>
      </w:r>
      <w:r w:rsidR="002C67AD" w:rsidRPr="000B27E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965150" w:rsidRDefault="002C67AD" w:rsidP="00965150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65150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</w:rPr>
        <w:t>Second</w:t>
      </w:r>
      <w:r w:rsidRPr="00965150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, the Spirit puts the desire within us to want to live holy</w:t>
      </w:r>
      <w:r w:rsidR="00965150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, and not according to our dy</w:t>
      </w:r>
      <w:r w:rsidRPr="00965150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ing flesh.</w:t>
      </w:r>
      <w:r w:rsidRPr="000B27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96515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Rom 8:13 </w:t>
      </w:r>
      <w:r w:rsidR="00965150" w:rsidRPr="00965150">
        <w:rPr>
          <w:rFonts w:ascii="Times New Roman" w:eastAsia="Times New Roman" w:hAnsi="Times New Roman" w:cs="Times New Roman"/>
          <w:color w:val="222222"/>
          <w:sz w:val="24"/>
          <w:szCs w:val="24"/>
        </w:rPr>
        <w:t>states that</w:t>
      </w:r>
      <w:r w:rsidR="0096515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Pr="000B27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if we live according to the </w:t>
      </w:r>
      <w:r w:rsidRPr="0096515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flesh</w:t>
      </w:r>
      <w:r w:rsidRPr="000B27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we will die. </w:t>
      </w:r>
    </w:p>
    <w:p w:rsidR="00965150" w:rsidRDefault="00965150" w:rsidP="00965150">
      <w:pPr>
        <w:numPr>
          <w:ilvl w:val="2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6515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The spirit </w:t>
      </w:r>
      <w:r w:rsidR="002C67AD" w:rsidRPr="0096515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causes us to fix our gaze on our </w:t>
      </w:r>
      <w:r w:rsidR="002C67AD" w:rsidRPr="00965150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final eternal destiny</w:t>
      </w:r>
      <w:r w:rsidR="002C67AD" w:rsidRPr="0096515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rather than fulfillment of short term temporal desires</w:t>
      </w:r>
      <w:r w:rsidR="002C67AD" w:rsidRPr="000B27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This is practical theology. It involves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="002C67AD" w:rsidRPr="000B27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motives behind our actions. </w:t>
      </w:r>
    </w:p>
    <w:p w:rsidR="002C67AD" w:rsidRPr="000B27E0" w:rsidRDefault="002C67AD" w:rsidP="00965150">
      <w:pPr>
        <w:numPr>
          <w:ilvl w:val="2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8750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Christ died for our sins</w:t>
      </w:r>
      <w:r w:rsidR="00387509" w:rsidRPr="0038750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, therefore,</w:t>
      </w:r>
      <w:r w:rsidRPr="0038750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how can we live </w:t>
      </w:r>
      <w:r w:rsidRPr="00387509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for</w:t>
      </w:r>
      <w:r w:rsidRPr="0038750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them or </w:t>
      </w:r>
      <w:r w:rsidRPr="00387509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to</w:t>
      </w:r>
      <w:r w:rsidRPr="0038750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them??</w:t>
      </w:r>
      <w:r w:rsidRPr="000B27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If</w:t>
      </w:r>
      <w:r w:rsidR="003875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Lord Jesus Christ </w:t>
      </w:r>
      <w:r w:rsidRPr="000B27E0">
        <w:rPr>
          <w:rFonts w:ascii="Times New Roman" w:eastAsia="Times New Roman" w:hAnsi="Times New Roman" w:cs="Times New Roman"/>
          <w:color w:val="222222"/>
          <w:sz w:val="24"/>
          <w:szCs w:val="24"/>
        </w:rPr>
        <w:t>came to die for my sins</w:t>
      </w:r>
      <w:r w:rsidR="00387509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0B27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how can I choose to live for </w:t>
      </w:r>
      <w:r w:rsidRPr="0038750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them</w:t>
      </w:r>
      <w:r w:rsidRPr="000B27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grieve the</w:t>
      </w:r>
      <w:r w:rsidR="003875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Holy Spirit?</w:t>
      </w:r>
    </w:p>
    <w:p w:rsidR="002C67AD" w:rsidRPr="00387509" w:rsidRDefault="002C67AD" w:rsidP="00965150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965150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</w:rPr>
        <w:t>Thirdly</w:t>
      </w:r>
      <w:r w:rsidRPr="00965150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, the</w:t>
      </w:r>
      <w:r w:rsidR="00387509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Holy Spirit </w:t>
      </w:r>
      <w:r w:rsidRPr="00965150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dwelling within us is </w:t>
      </w:r>
      <w:proofErr w:type="gramStart"/>
      <w:r w:rsidRPr="00387509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</w:rPr>
        <w:t>Himself</w:t>
      </w:r>
      <w:proofErr w:type="gramEnd"/>
      <w:r w:rsidRPr="00965150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a Spirit of holiness.</w:t>
      </w:r>
      <w:r w:rsidRPr="000B27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875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(See </w:t>
      </w:r>
      <w:r w:rsidR="00387509" w:rsidRPr="0038750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Romans 8:9-11</w:t>
      </w:r>
      <w:r w:rsidR="00387509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 w:rsidRPr="000B27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He gives life to our mortal bodies and unites us to Christ. Paul teaches this in </w:t>
      </w:r>
      <w:r w:rsidRPr="0038750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 Corinthians 6:15</w:t>
      </w:r>
      <w:r w:rsidRPr="000B27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Our bodies </w:t>
      </w:r>
      <w:r w:rsidR="00387509">
        <w:rPr>
          <w:rFonts w:ascii="Times New Roman" w:eastAsia="Times New Roman" w:hAnsi="Times New Roman" w:cs="Times New Roman"/>
          <w:color w:val="222222"/>
          <w:sz w:val="24"/>
          <w:szCs w:val="24"/>
        </w:rPr>
        <w:t>belong to Christ— body and soul; therefore, w</w:t>
      </w:r>
      <w:r w:rsidRPr="000B27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 are to </w:t>
      </w:r>
      <w:r w:rsidR="00387509">
        <w:rPr>
          <w:rFonts w:ascii="Times New Roman" w:eastAsia="Times New Roman" w:hAnsi="Times New Roman" w:cs="Times New Roman"/>
          <w:color w:val="222222"/>
          <w:sz w:val="24"/>
          <w:szCs w:val="24"/>
        </w:rPr>
        <w:t>flee from sexual morality. Our s</w:t>
      </w:r>
      <w:r w:rsidRPr="000B27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pirits are joined to </w:t>
      </w:r>
      <w:r w:rsidR="003875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Christ </w:t>
      </w:r>
      <w:r w:rsidRPr="000B27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Jesus and are one Spirit with him. When we sin we are dragging the Lord into our </w:t>
      </w:r>
      <w:r w:rsidR="003875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very </w:t>
      </w:r>
      <w:r w:rsidRPr="000B27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sin. </w:t>
      </w:r>
      <w:r w:rsidRPr="00387509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This knowledge</w:t>
      </w:r>
      <w:r w:rsidR="00387509" w:rsidRPr="00387509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motivates </w:t>
      </w:r>
      <w:r w:rsidRPr="00387509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us </w:t>
      </w:r>
      <w:r w:rsidR="00387509" w:rsidRPr="00387509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to </w:t>
      </w:r>
      <w:r w:rsidRPr="00387509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resist temptations and sin</w:t>
      </w:r>
      <w:r w:rsidRPr="0038750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</w:p>
    <w:p w:rsidR="002C67AD" w:rsidRPr="002C67AD" w:rsidRDefault="002C67AD" w:rsidP="002C67A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3776E" w:rsidRDefault="0033776E">
      <w:bookmarkStart w:id="0" w:name="_GoBack"/>
      <w:bookmarkEnd w:id="0"/>
    </w:p>
    <w:sectPr w:rsidR="0033776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EE2" w:rsidRDefault="00786EE2" w:rsidP="000B27E0">
      <w:pPr>
        <w:spacing w:after="0" w:line="240" w:lineRule="auto"/>
      </w:pPr>
      <w:r>
        <w:separator/>
      </w:r>
    </w:p>
  </w:endnote>
  <w:endnote w:type="continuationSeparator" w:id="0">
    <w:p w:rsidR="00786EE2" w:rsidRDefault="00786EE2" w:rsidP="000B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EE2" w:rsidRDefault="00786EE2" w:rsidP="000B27E0">
      <w:pPr>
        <w:spacing w:after="0" w:line="240" w:lineRule="auto"/>
      </w:pPr>
      <w:r>
        <w:separator/>
      </w:r>
    </w:p>
  </w:footnote>
  <w:footnote w:type="continuationSeparator" w:id="0">
    <w:p w:rsidR="00786EE2" w:rsidRDefault="00786EE2" w:rsidP="000B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7E0" w:rsidRPr="000B27E0" w:rsidRDefault="000B27E0" w:rsidP="000B27E0">
    <w:pPr>
      <w:pStyle w:val="Header"/>
      <w:rPr>
        <w:rFonts w:ascii="Times New Roman" w:eastAsia="Calibri" w:hAnsi="Times New Roman" w:cs="Times New Roman"/>
        <w:b/>
        <w:sz w:val="52"/>
        <w:szCs w:val="52"/>
        <w:u w:val="single"/>
      </w:rPr>
    </w:pPr>
    <w:r w:rsidRPr="000B27E0">
      <w:rPr>
        <w:rFonts w:ascii="Times New Roman" w:eastAsia="Calibri" w:hAnsi="Times New Roman" w:cs="Times New Roman"/>
        <w:sz w:val="52"/>
        <w:szCs w:val="52"/>
      </w:rPr>
      <w:t xml:space="preserve">             </w:t>
    </w:r>
    <w:r w:rsidRPr="000B27E0">
      <w:rPr>
        <w:rFonts w:ascii="Times New Roman" w:eastAsia="Calibri" w:hAnsi="Times New Roman" w:cs="Times New Roman"/>
        <w:b/>
        <w:sz w:val="52"/>
        <w:szCs w:val="52"/>
        <w:u w:val="single"/>
      </w:rPr>
      <w:t>The Person of the Holy Spirit</w:t>
    </w:r>
  </w:p>
  <w:p w:rsidR="000B27E0" w:rsidRPr="000B27E0" w:rsidRDefault="000B27E0" w:rsidP="000B27E0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i/>
        <w:sz w:val="28"/>
        <w:szCs w:val="28"/>
      </w:rPr>
    </w:pPr>
    <w:r w:rsidRPr="000B27E0">
      <w:rPr>
        <w:rFonts w:ascii="Times New Roman" w:eastAsia="Calibri" w:hAnsi="Times New Roman" w:cs="Times New Roman"/>
        <w:sz w:val="28"/>
        <w:szCs w:val="28"/>
      </w:rPr>
      <w:t xml:space="preserve">  </w:t>
    </w:r>
    <w:r>
      <w:rPr>
        <w:rFonts w:ascii="Times New Roman" w:eastAsia="Calibri" w:hAnsi="Times New Roman" w:cs="Times New Roman"/>
        <w:sz w:val="28"/>
        <w:szCs w:val="28"/>
      </w:rPr>
      <w:t xml:space="preserve">                       Session 10</w:t>
    </w:r>
    <w:r w:rsidRPr="000B27E0">
      <w:rPr>
        <w:rFonts w:ascii="Times New Roman" w:eastAsia="Calibri" w:hAnsi="Times New Roman" w:cs="Times New Roman"/>
        <w:sz w:val="28"/>
        <w:szCs w:val="28"/>
      </w:rPr>
      <w:t>/</w:t>
    </w:r>
    <w:r>
      <w:rPr>
        <w:rFonts w:ascii="Times New Roman" w:eastAsia="Calibri" w:hAnsi="Times New Roman" w:cs="Times New Roman"/>
        <w:i/>
        <w:sz w:val="28"/>
        <w:szCs w:val="28"/>
      </w:rPr>
      <w:t>Walking in the Spirit</w:t>
    </w:r>
  </w:p>
  <w:p w:rsidR="000B27E0" w:rsidRDefault="000B27E0">
    <w:pPr>
      <w:pStyle w:val="Header"/>
    </w:pPr>
  </w:p>
  <w:p w:rsidR="000B27E0" w:rsidRDefault="000B27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40589"/>
    <w:multiLevelType w:val="multilevel"/>
    <w:tmpl w:val="0090D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AF4FA4"/>
    <w:multiLevelType w:val="multilevel"/>
    <w:tmpl w:val="55B2DEE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8BDBF6A-05E3-463E-AF5D-92F6AB185C49}"/>
    <w:docVar w:name="dgnword-eventsink" w:val="294533128"/>
  </w:docVars>
  <w:rsids>
    <w:rsidRoot w:val="002C67AD"/>
    <w:rsid w:val="000B27E0"/>
    <w:rsid w:val="002C67AD"/>
    <w:rsid w:val="0033776E"/>
    <w:rsid w:val="00387509"/>
    <w:rsid w:val="006E61C1"/>
    <w:rsid w:val="00786EE2"/>
    <w:rsid w:val="00965150"/>
    <w:rsid w:val="00FC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7E0"/>
  </w:style>
  <w:style w:type="paragraph" w:styleId="Footer">
    <w:name w:val="footer"/>
    <w:basedOn w:val="Normal"/>
    <w:link w:val="FooterChar"/>
    <w:uiPriority w:val="99"/>
    <w:unhideWhenUsed/>
    <w:rsid w:val="000B2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7E0"/>
  </w:style>
  <w:style w:type="paragraph" w:styleId="BalloonText">
    <w:name w:val="Balloon Text"/>
    <w:basedOn w:val="Normal"/>
    <w:link w:val="BalloonTextChar"/>
    <w:uiPriority w:val="99"/>
    <w:semiHidden/>
    <w:unhideWhenUsed/>
    <w:rsid w:val="000B2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7E0"/>
  </w:style>
  <w:style w:type="paragraph" w:styleId="Footer">
    <w:name w:val="footer"/>
    <w:basedOn w:val="Normal"/>
    <w:link w:val="FooterChar"/>
    <w:uiPriority w:val="99"/>
    <w:unhideWhenUsed/>
    <w:rsid w:val="000B2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7E0"/>
  </w:style>
  <w:style w:type="paragraph" w:styleId="BalloonText">
    <w:name w:val="Balloon Text"/>
    <w:basedOn w:val="Normal"/>
    <w:link w:val="BalloonTextChar"/>
    <w:uiPriority w:val="99"/>
    <w:semiHidden/>
    <w:unhideWhenUsed/>
    <w:rsid w:val="000B2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6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866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6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33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8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15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Skip</dc:creator>
  <cp:lastModifiedBy>Skip</cp:lastModifiedBy>
  <cp:revision>4</cp:revision>
  <dcterms:created xsi:type="dcterms:W3CDTF">2019-10-23T13:18:00Z</dcterms:created>
  <dcterms:modified xsi:type="dcterms:W3CDTF">2019-11-01T15:56:00Z</dcterms:modified>
</cp:coreProperties>
</file>