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8A26" w14:textId="77777777" w:rsidR="005C62BA" w:rsidRPr="005C62BA" w:rsidRDefault="005C62BA" w:rsidP="005C62BA">
      <w:pPr>
        <w:spacing w:line="276" w:lineRule="auto"/>
        <w:rPr>
          <w:rFonts w:cstheme="minorHAnsi"/>
          <w:sz w:val="24"/>
          <w:szCs w:val="24"/>
          <w:u w:val="single"/>
        </w:rPr>
      </w:pPr>
      <w:r w:rsidRPr="005C62BA">
        <w:rPr>
          <w:rFonts w:cstheme="minorHAnsi"/>
          <w:b/>
          <w:bCs/>
          <w:sz w:val="24"/>
          <w:szCs w:val="24"/>
          <w:u w:val="single"/>
        </w:rPr>
        <w:t>This week</w:t>
      </w:r>
      <w:r w:rsidRPr="005C62BA">
        <w:rPr>
          <w:rFonts w:cstheme="minorHAnsi"/>
          <w:b/>
          <w:bCs/>
          <w:sz w:val="24"/>
          <w:szCs w:val="24"/>
        </w:rPr>
        <w:t xml:space="preserve">: </w:t>
      </w:r>
      <w:r w:rsidRPr="005C62BA">
        <w:rPr>
          <w:rFonts w:cstheme="minorHAnsi"/>
          <w:b/>
          <w:bCs/>
          <w:i/>
          <w:iCs/>
          <w:sz w:val="24"/>
          <w:szCs w:val="24"/>
        </w:rPr>
        <w:t>“The King’s Day of Wrath, and The King’s Source of Strength”</w:t>
      </w:r>
      <w:r w:rsidRPr="005C62BA">
        <w:rPr>
          <w:rFonts w:cstheme="minorHAnsi"/>
          <w:sz w:val="24"/>
          <w:szCs w:val="24"/>
        </w:rPr>
        <w:t xml:space="preserve"> </w:t>
      </w:r>
    </w:p>
    <w:p w14:paraId="1D81AD0C" w14:textId="77777777" w:rsidR="005C62BA" w:rsidRPr="005C62BA" w:rsidRDefault="005C62BA" w:rsidP="005C62BA">
      <w:pPr>
        <w:spacing w:line="276" w:lineRule="auto"/>
        <w:rPr>
          <w:rFonts w:cstheme="minorHAnsi"/>
          <w:b/>
          <w:bCs/>
          <w:i/>
          <w:iCs/>
          <w:sz w:val="24"/>
          <w:szCs w:val="24"/>
        </w:rPr>
      </w:pPr>
      <w:r w:rsidRPr="005C62BA">
        <w:rPr>
          <w:rFonts w:cstheme="minorHAnsi"/>
          <w:b/>
          <w:bCs/>
          <w:sz w:val="24"/>
          <w:szCs w:val="24"/>
        </w:rPr>
        <w:t>Psalm 110:5-7</w:t>
      </w:r>
      <w:r w:rsidRPr="005C62BA">
        <w:rPr>
          <w:rFonts w:cstheme="minorHAnsi"/>
          <w:b/>
          <w:bCs/>
          <w:i/>
          <w:iCs/>
          <w:sz w:val="24"/>
          <w:szCs w:val="24"/>
        </w:rPr>
        <w:t xml:space="preserve"> </w:t>
      </w:r>
    </w:p>
    <w:p w14:paraId="12D865A7" w14:textId="77777777" w:rsidR="005C62BA" w:rsidRPr="005C62BA" w:rsidRDefault="005C62BA" w:rsidP="005C62BA">
      <w:pPr>
        <w:spacing w:line="276" w:lineRule="auto"/>
        <w:rPr>
          <w:rFonts w:cstheme="minorHAnsi"/>
          <w:b/>
          <w:bCs/>
          <w:sz w:val="24"/>
          <w:szCs w:val="24"/>
        </w:rPr>
      </w:pPr>
      <w:r w:rsidRPr="005C62BA">
        <w:rPr>
          <w:rFonts w:cstheme="minorHAnsi"/>
          <w:b/>
          <w:bCs/>
          <w:i/>
          <w:iCs/>
          <w:sz w:val="24"/>
          <w:szCs w:val="24"/>
        </w:rPr>
        <w:t>5 The </w:t>
      </w:r>
      <w:hyperlink r:id="rId7" w:tooltip="Strong's Number: 0136" w:history="1">
        <w:r w:rsidRPr="005C62BA">
          <w:rPr>
            <w:rStyle w:val="Hyperlink"/>
            <w:rFonts w:cstheme="minorHAnsi"/>
            <w:b/>
            <w:bCs/>
            <w:i/>
            <w:iCs/>
            <w:sz w:val="24"/>
            <w:szCs w:val="24"/>
            <w:u w:val="none"/>
          </w:rPr>
          <w:t>Lord</w:t>
        </w:r>
      </w:hyperlink>
      <w:r w:rsidRPr="005C62BA">
        <w:rPr>
          <w:rFonts w:cstheme="minorHAnsi"/>
          <w:b/>
          <w:bCs/>
          <w:i/>
          <w:iCs/>
          <w:sz w:val="24"/>
          <w:szCs w:val="24"/>
        </w:rPr>
        <w:t xml:space="preserve"> (Adonai) is at Your (Yahweh’s) </w:t>
      </w:r>
      <w:hyperlink r:id="rId8" w:tooltip="Strong's Number: 03225" w:history="1">
        <w:r w:rsidRPr="005C62BA">
          <w:rPr>
            <w:rStyle w:val="Hyperlink"/>
            <w:rFonts w:cstheme="minorHAnsi"/>
            <w:b/>
            <w:bCs/>
            <w:i/>
            <w:iCs/>
            <w:sz w:val="24"/>
            <w:szCs w:val="24"/>
            <w:u w:val="none"/>
          </w:rPr>
          <w:t>right</w:t>
        </w:r>
      </w:hyperlink>
      <w:r w:rsidRPr="005C62BA">
        <w:rPr>
          <w:rFonts w:cstheme="minorHAnsi"/>
          <w:b/>
          <w:bCs/>
          <w:i/>
          <w:iCs/>
          <w:sz w:val="24"/>
          <w:szCs w:val="24"/>
        </w:rPr>
        <w:t> </w:t>
      </w:r>
      <w:hyperlink r:id="rId9" w:tooltip="Strong's Number: 03225" w:history="1">
        <w:r w:rsidRPr="005C62BA">
          <w:rPr>
            <w:rStyle w:val="Hyperlink"/>
            <w:rFonts w:cstheme="minorHAnsi"/>
            <w:b/>
            <w:bCs/>
            <w:i/>
            <w:iCs/>
            <w:sz w:val="24"/>
            <w:szCs w:val="24"/>
            <w:u w:val="none"/>
          </w:rPr>
          <w:t>hand</w:t>
        </w:r>
      </w:hyperlink>
      <w:r w:rsidRPr="005C62BA">
        <w:rPr>
          <w:rFonts w:cstheme="minorHAnsi"/>
          <w:b/>
          <w:bCs/>
          <w:i/>
          <w:iCs/>
          <w:sz w:val="24"/>
          <w:szCs w:val="24"/>
        </w:rPr>
        <w:t>; He (Adonai) will </w:t>
      </w:r>
      <w:hyperlink r:id="rId10" w:tooltip="Strong's Number: 04272" w:history="1">
        <w:r w:rsidRPr="005C62BA">
          <w:rPr>
            <w:rStyle w:val="Hyperlink"/>
            <w:rFonts w:cstheme="minorHAnsi"/>
            <w:b/>
            <w:bCs/>
            <w:i/>
            <w:iCs/>
            <w:sz w:val="24"/>
            <w:szCs w:val="24"/>
            <w:u w:val="none"/>
          </w:rPr>
          <w:t>shatter</w:t>
        </w:r>
      </w:hyperlink>
      <w:r w:rsidRPr="005C62BA">
        <w:rPr>
          <w:rFonts w:cstheme="minorHAnsi"/>
          <w:b/>
          <w:bCs/>
          <w:i/>
          <w:iCs/>
          <w:sz w:val="24"/>
          <w:szCs w:val="24"/>
        </w:rPr>
        <w:t> </w:t>
      </w:r>
      <w:hyperlink r:id="rId11" w:tooltip="Strong's Number: 04428" w:history="1">
        <w:r w:rsidRPr="005C62BA">
          <w:rPr>
            <w:rStyle w:val="Hyperlink"/>
            <w:rFonts w:cstheme="minorHAnsi"/>
            <w:b/>
            <w:bCs/>
            <w:i/>
            <w:iCs/>
            <w:sz w:val="24"/>
            <w:szCs w:val="24"/>
            <w:u w:val="none"/>
          </w:rPr>
          <w:t>kings</w:t>
        </w:r>
      </w:hyperlink>
      <w:r w:rsidRPr="005C62BA">
        <w:rPr>
          <w:rFonts w:cstheme="minorHAnsi"/>
          <w:b/>
          <w:bCs/>
          <w:i/>
          <w:iCs/>
          <w:sz w:val="24"/>
          <w:szCs w:val="24"/>
        </w:rPr>
        <w:t> in the </w:t>
      </w:r>
      <w:hyperlink r:id="rId12" w:tooltip="Strong's Number: 03117" w:history="1">
        <w:r w:rsidRPr="005C62BA">
          <w:rPr>
            <w:rStyle w:val="Hyperlink"/>
            <w:rFonts w:cstheme="minorHAnsi"/>
            <w:b/>
            <w:bCs/>
            <w:i/>
            <w:iCs/>
            <w:sz w:val="24"/>
            <w:szCs w:val="24"/>
            <w:u w:val="none"/>
          </w:rPr>
          <w:t>day</w:t>
        </w:r>
      </w:hyperlink>
      <w:r w:rsidRPr="005C62BA">
        <w:rPr>
          <w:rFonts w:cstheme="minorHAnsi"/>
          <w:b/>
          <w:bCs/>
          <w:sz w:val="24"/>
          <w:szCs w:val="24"/>
        </w:rPr>
        <w:t> of His </w:t>
      </w:r>
      <w:hyperlink r:id="rId13" w:tooltip="Strong's Number: 0639" w:history="1">
        <w:r w:rsidRPr="005C62BA">
          <w:rPr>
            <w:rStyle w:val="Hyperlink"/>
            <w:rFonts w:cstheme="minorHAnsi"/>
            <w:b/>
            <w:bCs/>
            <w:i/>
            <w:iCs/>
            <w:sz w:val="24"/>
            <w:szCs w:val="24"/>
            <w:u w:val="none"/>
          </w:rPr>
          <w:t>wrath</w:t>
        </w:r>
      </w:hyperlink>
      <w:r w:rsidRPr="005C62BA">
        <w:rPr>
          <w:rFonts w:cstheme="minorHAnsi"/>
          <w:b/>
          <w:bCs/>
          <w:i/>
          <w:iCs/>
          <w:sz w:val="24"/>
          <w:szCs w:val="24"/>
        </w:rPr>
        <w:t xml:space="preserve">. (With righteous indignation, He will </w:t>
      </w:r>
      <w:r w:rsidRPr="005C62BA">
        <w:rPr>
          <w:rFonts w:cstheme="minorHAnsi"/>
          <w:b/>
          <w:bCs/>
          <w:sz w:val="24"/>
          <w:szCs w:val="24"/>
        </w:rPr>
        <w:t>judge the wicked in that day as he violently makes war with them)</w:t>
      </w:r>
    </w:p>
    <w:p w14:paraId="12C0654D" w14:textId="77777777" w:rsidR="005C62BA" w:rsidRPr="005C62BA" w:rsidRDefault="005C62BA" w:rsidP="005C62BA">
      <w:pPr>
        <w:spacing w:line="276" w:lineRule="auto"/>
        <w:rPr>
          <w:rFonts w:cstheme="minorHAnsi"/>
          <w:b/>
          <w:bCs/>
          <w:i/>
          <w:iCs/>
          <w:sz w:val="24"/>
          <w:szCs w:val="24"/>
        </w:rPr>
      </w:pPr>
      <w:r w:rsidRPr="005C62BA">
        <w:rPr>
          <w:rFonts w:cstheme="minorHAnsi"/>
          <w:b/>
          <w:bCs/>
          <w:sz w:val="24"/>
          <w:szCs w:val="24"/>
        </w:rPr>
        <w:t>6 He (Adonai) will </w:t>
      </w:r>
      <w:hyperlink r:id="rId14" w:tooltip="Strong's Number: 01777" w:history="1">
        <w:r w:rsidRPr="005C62BA">
          <w:rPr>
            <w:rStyle w:val="Hyperlink"/>
            <w:rFonts w:cstheme="minorHAnsi"/>
            <w:b/>
            <w:bCs/>
            <w:sz w:val="24"/>
            <w:szCs w:val="24"/>
            <w:u w:val="none"/>
          </w:rPr>
          <w:t>judge</w:t>
        </w:r>
      </w:hyperlink>
      <w:r w:rsidRPr="005C62BA">
        <w:rPr>
          <w:rFonts w:cstheme="minorHAnsi"/>
          <w:b/>
          <w:bCs/>
          <w:sz w:val="24"/>
          <w:szCs w:val="24"/>
        </w:rPr>
        <w:t> among the </w:t>
      </w:r>
      <w:hyperlink r:id="rId15" w:tooltip="Strong's Number: 01471" w:history="1">
        <w:r w:rsidRPr="005C62BA">
          <w:rPr>
            <w:rStyle w:val="Hyperlink"/>
            <w:rFonts w:cstheme="minorHAnsi"/>
            <w:b/>
            <w:bCs/>
            <w:sz w:val="24"/>
            <w:szCs w:val="24"/>
            <w:u w:val="none"/>
          </w:rPr>
          <w:t>nations</w:t>
        </w:r>
      </w:hyperlink>
      <w:r w:rsidRPr="005C62BA">
        <w:rPr>
          <w:rFonts w:cstheme="minorHAnsi"/>
          <w:b/>
          <w:bCs/>
          <w:sz w:val="24"/>
          <w:szCs w:val="24"/>
        </w:rPr>
        <w:t>, He (Adonai) will </w:t>
      </w:r>
      <w:hyperlink r:id="rId16" w:tooltip="Strong's Number: 04390" w:history="1">
        <w:r w:rsidRPr="005C62BA">
          <w:rPr>
            <w:rStyle w:val="Hyperlink"/>
            <w:rFonts w:cstheme="minorHAnsi"/>
            <w:b/>
            <w:bCs/>
            <w:sz w:val="24"/>
            <w:szCs w:val="24"/>
            <w:u w:val="none"/>
          </w:rPr>
          <w:t>fill</w:t>
        </w:r>
      </w:hyperlink>
      <w:r w:rsidRPr="005C62BA">
        <w:rPr>
          <w:rFonts w:cstheme="minorHAnsi"/>
          <w:b/>
          <w:bCs/>
          <w:sz w:val="24"/>
          <w:szCs w:val="24"/>
        </w:rPr>
        <w:t> them</w:t>
      </w:r>
      <w:r w:rsidRPr="005C62BA">
        <w:rPr>
          <w:rFonts w:cstheme="minorHAnsi"/>
          <w:b/>
          <w:bCs/>
          <w:i/>
          <w:iCs/>
          <w:sz w:val="24"/>
          <w:szCs w:val="24"/>
        </w:rPr>
        <w:t xml:space="preserve"> with </w:t>
      </w:r>
      <w:hyperlink r:id="rId17" w:tooltip="Strong's Number: 01472" w:history="1">
        <w:r w:rsidRPr="005C62BA">
          <w:rPr>
            <w:rStyle w:val="Hyperlink"/>
            <w:rFonts w:cstheme="minorHAnsi"/>
            <w:b/>
            <w:bCs/>
            <w:i/>
            <w:iCs/>
            <w:sz w:val="24"/>
            <w:szCs w:val="24"/>
            <w:u w:val="none"/>
          </w:rPr>
          <w:t>corpses</w:t>
        </w:r>
      </w:hyperlink>
      <w:r w:rsidRPr="005C62BA">
        <w:rPr>
          <w:rFonts w:cstheme="minorHAnsi"/>
          <w:b/>
          <w:bCs/>
          <w:i/>
          <w:iCs/>
          <w:sz w:val="24"/>
          <w:szCs w:val="24"/>
        </w:rPr>
        <w:t>, He (Adonai) will </w:t>
      </w:r>
      <w:hyperlink r:id="rId18" w:tooltip="Strong's Number: 04272" w:history="1">
        <w:r w:rsidRPr="005C62BA">
          <w:rPr>
            <w:rStyle w:val="Hyperlink"/>
            <w:rFonts w:cstheme="minorHAnsi"/>
            <w:b/>
            <w:bCs/>
            <w:i/>
            <w:iCs/>
            <w:sz w:val="24"/>
            <w:szCs w:val="24"/>
            <w:u w:val="none"/>
          </w:rPr>
          <w:t>shatter</w:t>
        </w:r>
      </w:hyperlink>
      <w:r w:rsidRPr="005C62BA">
        <w:rPr>
          <w:rFonts w:cstheme="minorHAnsi"/>
          <w:b/>
          <w:bCs/>
          <w:i/>
          <w:iCs/>
          <w:sz w:val="24"/>
          <w:szCs w:val="24"/>
        </w:rPr>
        <w:t> the </w:t>
      </w:r>
      <w:hyperlink r:id="rId19" w:tooltip="Strong's Number: 07218" w:history="1">
        <w:r w:rsidRPr="005C62BA">
          <w:rPr>
            <w:rStyle w:val="Hyperlink"/>
            <w:rFonts w:cstheme="minorHAnsi"/>
            <w:b/>
            <w:bCs/>
            <w:i/>
            <w:iCs/>
            <w:sz w:val="24"/>
            <w:szCs w:val="24"/>
            <w:u w:val="none"/>
          </w:rPr>
          <w:t>chief</w:t>
        </w:r>
      </w:hyperlink>
      <w:r w:rsidRPr="005C62BA">
        <w:rPr>
          <w:rFonts w:cstheme="minorHAnsi"/>
          <w:b/>
          <w:bCs/>
          <w:i/>
          <w:iCs/>
          <w:sz w:val="24"/>
          <w:szCs w:val="24"/>
        </w:rPr>
        <w:t> </w:t>
      </w:r>
      <w:hyperlink r:id="rId20" w:tooltip="Strong's Number: 07218" w:history="1">
        <w:r w:rsidRPr="005C62BA">
          <w:rPr>
            <w:rStyle w:val="Hyperlink"/>
            <w:rFonts w:cstheme="minorHAnsi"/>
            <w:b/>
            <w:bCs/>
            <w:i/>
            <w:iCs/>
            <w:sz w:val="24"/>
            <w:szCs w:val="24"/>
            <w:u w:val="none"/>
          </w:rPr>
          <w:t>men</w:t>
        </w:r>
      </w:hyperlink>
      <w:r w:rsidRPr="005C62BA">
        <w:rPr>
          <w:rFonts w:cstheme="minorHAnsi"/>
          <w:b/>
          <w:bCs/>
          <w:i/>
          <w:iCs/>
          <w:sz w:val="24"/>
          <w:szCs w:val="24"/>
        </w:rPr>
        <w:t> </w:t>
      </w:r>
      <w:hyperlink r:id="rId21" w:tooltip="Strong's Number: 05921" w:history="1">
        <w:r w:rsidRPr="005C62BA">
          <w:rPr>
            <w:rStyle w:val="Hyperlink"/>
            <w:rFonts w:cstheme="minorHAnsi"/>
            <w:b/>
            <w:bCs/>
            <w:i/>
            <w:iCs/>
            <w:sz w:val="24"/>
            <w:szCs w:val="24"/>
            <w:u w:val="none"/>
          </w:rPr>
          <w:t>over</w:t>
        </w:r>
      </w:hyperlink>
      <w:r w:rsidRPr="005C62BA">
        <w:rPr>
          <w:rFonts w:cstheme="minorHAnsi"/>
          <w:b/>
          <w:bCs/>
          <w:i/>
          <w:iCs/>
          <w:sz w:val="24"/>
          <w:szCs w:val="24"/>
        </w:rPr>
        <w:t> a </w:t>
      </w:r>
      <w:hyperlink r:id="rId22" w:tooltip="Strong's Number: 07227" w:history="1">
        <w:r w:rsidRPr="005C62BA">
          <w:rPr>
            <w:rStyle w:val="Hyperlink"/>
            <w:rFonts w:cstheme="minorHAnsi"/>
            <w:b/>
            <w:bCs/>
            <w:i/>
            <w:iCs/>
            <w:sz w:val="24"/>
            <w:szCs w:val="24"/>
            <w:u w:val="none"/>
          </w:rPr>
          <w:t>broad</w:t>
        </w:r>
      </w:hyperlink>
      <w:r w:rsidRPr="005C62BA">
        <w:rPr>
          <w:rFonts w:cstheme="minorHAnsi"/>
          <w:b/>
          <w:bCs/>
          <w:i/>
          <w:iCs/>
          <w:sz w:val="24"/>
          <w:szCs w:val="24"/>
        </w:rPr>
        <w:t> </w:t>
      </w:r>
      <w:hyperlink r:id="rId23" w:tooltip="Strong's Number: 0776" w:history="1">
        <w:r w:rsidRPr="005C62BA">
          <w:rPr>
            <w:rStyle w:val="Hyperlink"/>
            <w:rFonts w:cstheme="minorHAnsi"/>
            <w:b/>
            <w:bCs/>
            <w:i/>
            <w:iCs/>
            <w:sz w:val="24"/>
            <w:szCs w:val="24"/>
            <w:u w:val="none"/>
          </w:rPr>
          <w:t>country</w:t>
        </w:r>
      </w:hyperlink>
      <w:r w:rsidRPr="005C62BA">
        <w:rPr>
          <w:rFonts w:cstheme="minorHAnsi"/>
          <w:b/>
          <w:bCs/>
          <w:i/>
          <w:iCs/>
          <w:sz w:val="24"/>
          <w:szCs w:val="24"/>
        </w:rPr>
        <w:t>. </w:t>
      </w:r>
    </w:p>
    <w:p w14:paraId="79FB0633" w14:textId="77777777" w:rsidR="005C62BA" w:rsidRPr="005C62BA" w:rsidRDefault="005C62BA" w:rsidP="005C62BA">
      <w:pPr>
        <w:spacing w:line="276" w:lineRule="auto"/>
        <w:rPr>
          <w:rFonts w:cstheme="minorHAnsi"/>
          <w:b/>
          <w:bCs/>
          <w:i/>
          <w:iCs/>
          <w:sz w:val="24"/>
          <w:szCs w:val="24"/>
        </w:rPr>
      </w:pPr>
      <w:r w:rsidRPr="005C62BA">
        <w:rPr>
          <w:rFonts w:cstheme="minorHAnsi"/>
          <w:b/>
          <w:bCs/>
          <w:i/>
          <w:iCs/>
          <w:sz w:val="24"/>
          <w:szCs w:val="24"/>
        </w:rPr>
        <w:t>7 He (Adonai) will </w:t>
      </w:r>
      <w:hyperlink r:id="rId24" w:tooltip="Strong's Number: 08354" w:history="1">
        <w:r w:rsidRPr="005C62BA">
          <w:rPr>
            <w:rStyle w:val="Hyperlink"/>
            <w:rFonts w:cstheme="minorHAnsi"/>
            <w:b/>
            <w:bCs/>
            <w:i/>
            <w:iCs/>
            <w:sz w:val="24"/>
            <w:szCs w:val="24"/>
            <w:u w:val="none"/>
          </w:rPr>
          <w:t>drink</w:t>
        </w:r>
      </w:hyperlink>
      <w:r w:rsidRPr="005C62BA">
        <w:rPr>
          <w:rFonts w:cstheme="minorHAnsi"/>
          <w:b/>
          <w:bCs/>
          <w:i/>
          <w:iCs/>
          <w:sz w:val="24"/>
          <w:szCs w:val="24"/>
        </w:rPr>
        <w:t> from the </w:t>
      </w:r>
      <w:hyperlink r:id="rId25" w:tooltip="Strong's Number: 05158" w:history="1">
        <w:r w:rsidRPr="005C62BA">
          <w:rPr>
            <w:rStyle w:val="Hyperlink"/>
            <w:rFonts w:cstheme="minorHAnsi"/>
            <w:b/>
            <w:bCs/>
            <w:i/>
            <w:iCs/>
            <w:sz w:val="24"/>
            <w:szCs w:val="24"/>
            <w:u w:val="none"/>
          </w:rPr>
          <w:t>brook</w:t>
        </w:r>
      </w:hyperlink>
      <w:r w:rsidRPr="005C62BA">
        <w:rPr>
          <w:rFonts w:cstheme="minorHAnsi"/>
          <w:b/>
          <w:bCs/>
          <w:i/>
          <w:iCs/>
          <w:sz w:val="24"/>
          <w:szCs w:val="24"/>
        </w:rPr>
        <w:t> by the </w:t>
      </w:r>
      <w:hyperlink r:id="rId26" w:tooltip="Strong's Number: 01870" w:history="1">
        <w:r w:rsidRPr="005C62BA">
          <w:rPr>
            <w:rStyle w:val="Hyperlink"/>
            <w:rFonts w:cstheme="minorHAnsi"/>
            <w:b/>
            <w:bCs/>
            <w:i/>
            <w:iCs/>
            <w:sz w:val="24"/>
            <w:szCs w:val="24"/>
            <w:u w:val="none"/>
          </w:rPr>
          <w:t>wayside</w:t>
        </w:r>
      </w:hyperlink>
      <w:r w:rsidRPr="005C62BA">
        <w:rPr>
          <w:rFonts w:cstheme="minorHAnsi"/>
          <w:b/>
          <w:bCs/>
          <w:i/>
          <w:iCs/>
          <w:sz w:val="24"/>
          <w:szCs w:val="24"/>
        </w:rPr>
        <w:t>; </w:t>
      </w:r>
      <w:hyperlink r:id="rId27" w:tooltip="Strong's Number: 05921" w:history="1">
        <w:r w:rsidRPr="005C62BA">
          <w:rPr>
            <w:rStyle w:val="Hyperlink"/>
            <w:rFonts w:cstheme="minorHAnsi"/>
            <w:b/>
            <w:bCs/>
            <w:i/>
            <w:iCs/>
            <w:sz w:val="24"/>
            <w:szCs w:val="24"/>
            <w:u w:val="none"/>
          </w:rPr>
          <w:t>Therefore</w:t>
        </w:r>
      </w:hyperlink>
      <w:r w:rsidRPr="005C62BA">
        <w:rPr>
          <w:rFonts w:cstheme="minorHAnsi"/>
          <w:b/>
          <w:bCs/>
          <w:i/>
          <w:iCs/>
          <w:sz w:val="24"/>
          <w:szCs w:val="24"/>
        </w:rPr>
        <w:t> </w:t>
      </w:r>
      <w:hyperlink r:id="rId28" w:tooltip="Strong's Number: 03651" w:history="1">
        <w:r w:rsidRPr="005C62BA">
          <w:rPr>
            <w:rStyle w:val="Hyperlink"/>
            <w:rFonts w:cstheme="minorHAnsi"/>
            <w:b/>
            <w:bCs/>
            <w:i/>
            <w:iCs/>
            <w:sz w:val="24"/>
            <w:szCs w:val="24"/>
            <w:u w:val="none"/>
          </w:rPr>
          <w:t>*</w:t>
        </w:r>
      </w:hyperlink>
      <w:r w:rsidRPr="005C62BA">
        <w:rPr>
          <w:rFonts w:cstheme="minorHAnsi"/>
          <w:b/>
          <w:bCs/>
          <w:i/>
          <w:iCs/>
          <w:sz w:val="24"/>
          <w:szCs w:val="24"/>
        </w:rPr>
        <w:t> He (Adonai)  will </w:t>
      </w:r>
      <w:hyperlink r:id="rId29" w:tooltip="Strong's Number: 07311" w:history="1">
        <w:r w:rsidRPr="005C62BA">
          <w:rPr>
            <w:rStyle w:val="Hyperlink"/>
            <w:rFonts w:cstheme="minorHAnsi"/>
            <w:b/>
            <w:bCs/>
            <w:i/>
            <w:iCs/>
            <w:sz w:val="24"/>
            <w:szCs w:val="24"/>
            <w:u w:val="none"/>
          </w:rPr>
          <w:t>lift</w:t>
        </w:r>
      </w:hyperlink>
      <w:r w:rsidRPr="005C62BA">
        <w:rPr>
          <w:rFonts w:cstheme="minorHAnsi"/>
          <w:b/>
          <w:bCs/>
          <w:i/>
          <w:iCs/>
          <w:sz w:val="24"/>
          <w:szCs w:val="24"/>
        </w:rPr>
        <w:t xml:space="preserve"> up His </w:t>
      </w:r>
      <w:hyperlink r:id="rId30" w:tooltip="Strong's Number: 07218" w:history="1">
        <w:r w:rsidRPr="005C62BA">
          <w:rPr>
            <w:rStyle w:val="Hyperlink"/>
            <w:rFonts w:cstheme="minorHAnsi"/>
            <w:b/>
            <w:bCs/>
            <w:i/>
            <w:iCs/>
            <w:sz w:val="24"/>
            <w:szCs w:val="24"/>
            <w:u w:val="none"/>
          </w:rPr>
          <w:t>head</w:t>
        </w:r>
      </w:hyperlink>
      <w:r w:rsidRPr="005C62BA">
        <w:rPr>
          <w:rFonts w:cstheme="minorHAnsi"/>
          <w:b/>
          <w:bCs/>
          <w:i/>
          <w:iCs/>
          <w:sz w:val="24"/>
          <w:szCs w:val="24"/>
        </w:rPr>
        <w:t xml:space="preserve"> (refreshed and victorious).</w:t>
      </w:r>
    </w:p>
    <w:p w14:paraId="2E29BA74" w14:textId="77777777" w:rsidR="005C62BA" w:rsidRPr="005C62BA" w:rsidRDefault="005C62BA" w:rsidP="005C62BA">
      <w:pPr>
        <w:numPr>
          <w:ilvl w:val="0"/>
          <w:numId w:val="1"/>
        </w:numPr>
        <w:spacing w:line="276" w:lineRule="auto"/>
        <w:rPr>
          <w:rFonts w:cstheme="minorHAnsi"/>
          <w:b/>
          <w:bCs/>
          <w:i/>
          <w:iCs/>
          <w:sz w:val="24"/>
          <w:szCs w:val="24"/>
          <w:u w:val="single"/>
        </w:rPr>
      </w:pPr>
      <w:r w:rsidRPr="005C62BA">
        <w:rPr>
          <w:rFonts w:cstheme="minorHAnsi"/>
          <w:b/>
          <w:bCs/>
          <w:sz w:val="24"/>
          <w:szCs w:val="24"/>
          <w:u w:val="single"/>
        </w:rPr>
        <w:t xml:space="preserve">The </w:t>
      </w:r>
      <w:r w:rsidRPr="005C62BA">
        <w:rPr>
          <w:rFonts w:cstheme="minorHAnsi"/>
          <w:b/>
          <w:bCs/>
          <w:i/>
          <w:iCs/>
          <w:sz w:val="24"/>
          <w:szCs w:val="24"/>
          <w:u w:val="single"/>
        </w:rPr>
        <w:t>Day</w:t>
      </w:r>
      <w:r w:rsidRPr="005C62BA">
        <w:rPr>
          <w:rFonts w:cstheme="minorHAnsi"/>
          <w:b/>
          <w:bCs/>
          <w:sz w:val="24"/>
          <w:szCs w:val="24"/>
          <w:u w:val="single"/>
        </w:rPr>
        <w:t xml:space="preserve"> of the King’s Wrath (verses 5-6)</w:t>
      </w:r>
    </w:p>
    <w:p w14:paraId="11E2CB96" w14:textId="77777777"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sz w:val="24"/>
          <w:szCs w:val="24"/>
        </w:rPr>
        <w:t xml:space="preserve">There will be a </w:t>
      </w:r>
      <w:r w:rsidRPr="005C62BA">
        <w:rPr>
          <w:rFonts w:cstheme="minorHAnsi"/>
          <w:b/>
          <w:bCs/>
          <w:sz w:val="24"/>
          <w:szCs w:val="24"/>
        </w:rPr>
        <w:t xml:space="preserve">DAY of the King’s wrath </w:t>
      </w:r>
      <w:r w:rsidRPr="005C62BA">
        <w:rPr>
          <w:rFonts w:cstheme="minorHAnsi"/>
          <w:sz w:val="24"/>
          <w:szCs w:val="24"/>
        </w:rPr>
        <w:t xml:space="preserve">against His enemies. </w:t>
      </w:r>
    </w:p>
    <w:p w14:paraId="44A8EBFE" w14:textId="7777777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It will be the same DAY as the DAY of His power and the revealing of His people. (i.e., the DAY of His power in verse 3 and the DAY of His wrath in verse 5 are the same Day.)</w:t>
      </w:r>
    </w:p>
    <w:p w14:paraId="1F725973" w14:textId="77777777"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sz w:val="24"/>
          <w:szCs w:val="24"/>
        </w:rPr>
        <w:t xml:space="preserve">On that </w:t>
      </w:r>
      <w:proofErr w:type="gramStart"/>
      <w:r w:rsidRPr="005C62BA">
        <w:rPr>
          <w:rFonts w:cstheme="minorHAnsi"/>
          <w:sz w:val="24"/>
          <w:szCs w:val="24"/>
        </w:rPr>
        <w:t>DAY</w:t>
      </w:r>
      <w:proofErr w:type="gramEnd"/>
      <w:r w:rsidRPr="005C62BA">
        <w:rPr>
          <w:rFonts w:cstheme="minorHAnsi"/>
          <w:sz w:val="24"/>
          <w:szCs w:val="24"/>
        </w:rPr>
        <w:t xml:space="preserve"> the King will </w:t>
      </w:r>
      <w:r w:rsidRPr="005C62BA">
        <w:rPr>
          <w:rFonts w:cstheme="minorHAnsi"/>
          <w:b/>
          <w:bCs/>
          <w:sz w:val="24"/>
          <w:szCs w:val="24"/>
        </w:rPr>
        <w:t>vindicate</w:t>
      </w:r>
      <w:r w:rsidRPr="005C62BA">
        <w:rPr>
          <w:rFonts w:cstheme="minorHAnsi"/>
          <w:sz w:val="24"/>
          <w:szCs w:val="24"/>
        </w:rPr>
        <w:t xml:space="preserve"> His people and </w:t>
      </w:r>
      <w:r w:rsidRPr="005C62BA">
        <w:rPr>
          <w:rFonts w:cstheme="minorHAnsi"/>
          <w:b/>
          <w:bCs/>
          <w:sz w:val="24"/>
          <w:szCs w:val="24"/>
        </w:rPr>
        <w:t>judge</w:t>
      </w:r>
      <w:r w:rsidRPr="005C62BA">
        <w:rPr>
          <w:rFonts w:cstheme="minorHAnsi"/>
          <w:sz w:val="24"/>
          <w:szCs w:val="24"/>
        </w:rPr>
        <w:t xml:space="preserve"> His enemies.</w:t>
      </w:r>
    </w:p>
    <w:p w14:paraId="00DE5305" w14:textId="77777777"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sz w:val="24"/>
          <w:szCs w:val="24"/>
        </w:rPr>
        <w:t xml:space="preserve">The DAY is </w:t>
      </w:r>
      <w:r w:rsidRPr="005C62BA">
        <w:rPr>
          <w:rFonts w:cstheme="minorHAnsi"/>
          <w:b/>
          <w:bCs/>
          <w:sz w:val="24"/>
          <w:szCs w:val="24"/>
        </w:rPr>
        <w:t>Revelation 19</w:t>
      </w:r>
      <w:r w:rsidRPr="005C62BA">
        <w:rPr>
          <w:rFonts w:cstheme="minorHAnsi"/>
          <w:sz w:val="24"/>
          <w:szCs w:val="24"/>
        </w:rPr>
        <w:t xml:space="preserve"> and the return of the One who sits in heaven at the right hand of Yahweh.</w:t>
      </w:r>
    </w:p>
    <w:p w14:paraId="6C2389CE" w14:textId="4BF721B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b/>
          <w:bCs/>
          <w:sz w:val="24"/>
          <w:szCs w:val="24"/>
        </w:rPr>
        <w:t>It was prophesied in Isaiah 63:1-6</w:t>
      </w:r>
      <w:r w:rsidRPr="005C62BA">
        <w:rPr>
          <w:rFonts w:cstheme="minorHAnsi"/>
          <w:sz w:val="24"/>
          <w:szCs w:val="24"/>
        </w:rPr>
        <w:t xml:space="preserve"> </w:t>
      </w:r>
      <w:proofErr w:type="gramStart"/>
      <w:r w:rsidRPr="005C62BA">
        <w:rPr>
          <w:rFonts w:cstheme="minorHAnsi"/>
          <w:i/>
          <w:iCs/>
          <w:sz w:val="24"/>
          <w:szCs w:val="24"/>
        </w:rPr>
        <w:t>“ Who</w:t>
      </w:r>
      <w:proofErr w:type="gramEnd"/>
      <w:r w:rsidRPr="005C62BA">
        <w:rPr>
          <w:rFonts w:cstheme="minorHAnsi"/>
          <w:i/>
          <w:iCs/>
          <w:sz w:val="24"/>
          <w:szCs w:val="24"/>
        </w:rPr>
        <w:t xml:space="preserve"> is this who comes from Edom, With garments of glowing colors from </w:t>
      </w:r>
      <w:proofErr w:type="spellStart"/>
      <w:r w:rsidRPr="005C62BA">
        <w:rPr>
          <w:rFonts w:cstheme="minorHAnsi"/>
          <w:i/>
          <w:iCs/>
          <w:sz w:val="24"/>
          <w:szCs w:val="24"/>
        </w:rPr>
        <w:t>Bozrah</w:t>
      </w:r>
      <w:proofErr w:type="spellEnd"/>
      <w:r w:rsidRPr="005C62BA">
        <w:rPr>
          <w:rFonts w:cstheme="minorHAnsi"/>
          <w:i/>
          <w:iCs/>
          <w:sz w:val="24"/>
          <w:szCs w:val="24"/>
        </w:rPr>
        <w:t xml:space="preserve">, </w:t>
      </w:r>
      <w:r w:rsidR="00964C63">
        <w:rPr>
          <w:rFonts w:cstheme="minorHAnsi"/>
          <w:i/>
          <w:iCs/>
          <w:sz w:val="24"/>
          <w:szCs w:val="24"/>
        </w:rPr>
        <w:t>t</w:t>
      </w:r>
      <w:r w:rsidRPr="005C62BA">
        <w:rPr>
          <w:rFonts w:cstheme="minorHAnsi"/>
          <w:i/>
          <w:iCs/>
          <w:sz w:val="24"/>
          <w:szCs w:val="24"/>
        </w:rPr>
        <w:t xml:space="preserve">his One who is majestic in His apparel, Marching in the greatness of His strength? "It is I who speak in righteousness, mighty to save."  Why is Your apparel red, </w:t>
      </w:r>
      <w:r w:rsidR="00964C63">
        <w:rPr>
          <w:rFonts w:cstheme="minorHAnsi"/>
          <w:i/>
          <w:iCs/>
          <w:sz w:val="24"/>
          <w:szCs w:val="24"/>
        </w:rPr>
        <w:t>a</w:t>
      </w:r>
      <w:r w:rsidRPr="005C62BA">
        <w:rPr>
          <w:rFonts w:cstheme="minorHAnsi"/>
          <w:i/>
          <w:iCs/>
          <w:sz w:val="24"/>
          <w:szCs w:val="24"/>
        </w:rPr>
        <w:t xml:space="preserve">nd Your garments like the one who treads in the wine press?  "I have trodden the wine trough alone, </w:t>
      </w:r>
      <w:r w:rsidR="00964C63">
        <w:rPr>
          <w:rFonts w:cstheme="minorHAnsi"/>
          <w:i/>
          <w:iCs/>
          <w:sz w:val="24"/>
          <w:szCs w:val="24"/>
        </w:rPr>
        <w:t>a</w:t>
      </w:r>
      <w:r w:rsidRPr="005C62BA">
        <w:rPr>
          <w:rFonts w:cstheme="minorHAnsi"/>
          <w:i/>
          <w:iCs/>
          <w:sz w:val="24"/>
          <w:szCs w:val="24"/>
        </w:rPr>
        <w:t>nd from the peoples there was no man with Me</w:t>
      </w:r>
      <w:r w:rsidRPr="005C62BA">
        <w:rPr>
          <w:rFonts w:cstheme="minorHAnsi"/>
          <w:i/>
          <w:iCs/>
          <w:sz w:val="24"/>
          <w:szCs w:val="24"/>
          <w:u w:val="single"/>
        </w:rPr>
        <w:t xml:space="preserve">. I also trod them in My anger </w:t>
      </w:r>
      <w:r w:rsidR="00964C63">
        <w:rPr>
          <w:rFonts w:cstheme="minorHAnsi"/>
          <w:i/>
          <w:iCs/>
          <w:sz w:val="24"/>
          <w:szCs w:val="24"/>
          <w:u w:val="single"/>
        </w:rPr>
        <w:t>a</w:t>
      </w:r>
      <w:r w:rsidRPr="005C62BA">
        <w:rPr>
          <w:rFonts w:cstheme="minorHAnsi"/>
          <w:i/>
          <w:iCs/>
          <w:sz w:val="24"/>
          <w:szCs w:val="24"/>
          <w:u w:val="single"/>
        </w:rPr>
        <w:t xml:space="preserve">nd trampled them in My wrath; </w:t>
      </w:r>
      <w:r w:rsidR="00964C63">
        <w:rPr>
          <w:rFonts w:cstheme="minorHAnsi"/>
          <w:i/>
          <w:iCs/>
          <w:sz w:val="24"/>
          <w:szCs w:val="24"/>
          <w:u w:val="single"/>
        </w:rPr>
        <w:t>a</w:t>
      </w:r>
      <w:r w:rsidRPr="005C62BA">
        <w:rPr>
          <w:rFonts w:cstheme="minorHAnsi"/>
          <w:i/>
          <w:iCs/>
          <w:sz w:val="24"/>
          <w:szCs w:val="24"/>
          <w:u w:val="single"/>
        </w:rPr>
        <w:t xml:space="preserve">nd their lifeblood is sprinkled on My garments, </w:t>
      </w:r>
      <w:r w:rsidR="00964C63">
        <w:rPr>
          <w:rFonts w:cstheme="minorHAnsi"/>
          <w:i/>
          <w:iCs/>
          <w:sz w:val="24"/>
          <w:szCs w:val="24"/>
          <w:u w:val="single"/>
        </w:rPr>
        <w:t>a</w:t>
      </w:r>
      <w:r w:rsidRPr="005C62BA">
        <w:rPr>
          <w:rFonts w:cstheme="minorHAnsi"/>
          <w:i/>
          <w:iCs/>
          <w:sz w:val="24"/>
          <w:szCs w:val="24"/>
          <w:u w:val="single"/>
        </w:rPr>
        <w:t>nd I stained all My raiment</w:t>
      </w:r>
      <w:r w:rsidRPr="005C62BA">
        <w:rPr>
          <w:rFonts w:cstheme="minorHAnsi"/>
          <w:i/>
          <w:iCs/>
          <w:sz w:val="24"/>
          <w:szCs w:val="24"/>
        </w:rPr>
        <w:t xml:space="preserve">.  "For the day of vengeance was in My heart, </w:t>
      </w:r>
      <w:r w:rsidR="00964C63">
        <w:rPr>
          <w:rFonts w:cstheme="minorHAnsi"/>
          <w:i/>
          <w:iCs/>
          <w:sz w:val="24"/>
          <w:szCs w:val="24"/>
        </w:rPr>
        <w:t>a</w:t>
      </w:r>
      <w:r w:rsidRPr="005C62BA">
        <w:rPr>
          <w:rFonts w:cstheme="minorHAnsi"/>
          <w:i/>
          <w:iCs/>
          <w:sz w:val="24"/>
          <w:szCs w:val="24"/>
        </w:rPr>
        <w:t xml:space="preserve">nd My year of redemption has come. "I looked, and there was no one to help, </w:t>
      </w:r>
      <w:r w:rsidR="00964C63">
        <w:rPr>
          <w:rFonts w:cstheme="minorHAnsi"/>
          <w:i/>
          <w:iCs/>
          <w:sz w:val="24"/>
          <w:szCs w:val="24"/>
        </w:rPr>
        <w:t>a</w:t>
      </w:r>
      <w:r w:rsidRPr="005C62BA">
        <w:rPr>
          <w:rFonts w:cstheme="minorHAnsi"/>
          <w:i/>
          <w:iCs/>
          <w:sz w:val="24"/>
          <w:szCs w:val="24"/>
        </w:rPr>
        <w:t xml:space="preserve">nd I was astonished and there was no one to uphold; So, </w:t>
      </w:r>
      <w:proofErr w:type="gramStart"/>
      <w:r w:rsidRPr="005C62BA">
        <w:rPr>
          <w:rFonts w:cstheme="minorHAnsi"/>
          <w:i/>
          <w:iCs/>
          <w:sz w:val="24"/>
          <w:szCs w:val="24"/>
          <w:u w:val="single"/>
        </w:rPr>
        <w:t>My</w:t>
      </w:r>
      <w:proofErr w:type="gramEnd"/>
      <w:r w:rsidRPr="005C62BA">
        <w:rPr>
          <w:rFonts w:cstheme="minorHAnsi"/>
          <w:i/>
          <w:iCs/>
          <w:sz w:val="24"/>
          <w:szCs w:val="24"/>
          <w:u w:val="single"/>
        </w:rPr>
        <w:t xml:space="preserve"> own arm</w:t>
      </w:r>
      <w:r w:rsidRPr="005C62BA">
        <w:rPr>
          <w:rFonts w:cstheme="minorHAnsi"/>
          <w:i/>
          <w:iCs/>
          <w:sz w:val="24"/>
          <w:szCs w:val="24"/>
        </w:rPr>
        <w:t xml:space="preserve"> brought salvation to Me, And My wrath upheld Me.  "</w:t>
      </w:r>
      <w:r w:rsidRPr="005C62BA">
        <w:rPr>
          <w:rFonts w:cstheme="minorHAnsi"/>
          <w:i/>
          <w:iCs/>
          <w:sz w:val="24"/>
          <w:szCs w:val="24"/>
          <w:u w:val="single"/>
        </w:rPr>
        <w:t xml:space="preserve">I trod down the peoples in My anger </w:t>
      </w:r>
      <w:r w:rsidR="00964C63">
        <w:rPr>
          <w:rFonts w:cstheme="minorHAnsi"/>
          <w:i/>
          <w:iCs/>
          <w:sz w:val="24"/>
          <w:szCs w:val="24"/>
          <w:u w:val="single"/>
        </w:rPr>
        <w:t>a</w:t>
      </w:r>
      <w:r w:rsidRPr="005C62BA">
        <w:rPr>
          <w:rFonts w:cstheme="minorHAnsi"/>
          <w:i/>
          <w:iCs/>
          <w:sz w:val="24"/>
          <w:szCs w:val="24"/>
          <w:u w:val="single"/>
        </w:rPr>
        <w:t>nd made them drunk in My wrath</w:t>
      </w:r>
      <w:r w:rsidRPr="005C62BA">
        <w:rPr>
          <w:rFonts w:cstheme="minorHAnsi"/>
          <w:i/>
          <w:iCs/>
          <w:sz w:val="24"/>
          <w:szCs w:val="24"/>
        </w:rPr>
        <w:t xml:space="preserve">, </w:t>
      </w:r>
      <w:r w:rsidR="00964C63">
        <w:rPr>
          <w:rFonts w:cstheme="minorHAnsi"/>
          <w:i/>
          <w:iCs/>
          <w:sz w:val="24"/>
          <w:szCs w:val="24"/>
        </w:rPr>
        <w:t>a</w:t>
      </w:r>
      <w:r w:rsidRPr="005C62BA">
        <w:rPr>
          <w:rFonts w:cstheme="minorHAnsi"/>
          <w:i/>
          <w:iCs/>
          <w:sz w:val="24"/>
          <w:szCs w:val="24"/>
        </w:rPr>
        <w:t>nd I poured out their lifeblood on the earth."</w:t>
      </w:r>
    </w:p>
    <w:p w14:paraId="2A6A9D5F" w14:textId="77777777"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sz w:val="24"/>
          <w:szCs w:val="24"/>
        </w:rPr>
        <w:t xml:space="preserve">Many in the American church are </w:t>
      </w:r>
      <w:r w:rsidRPr="005C62BA">
        <w:rPr>
          <w:rFonts w:cstheme="minorHAnsi"/>
          <w:b/>
          <w:bCs/>
          <w:sz w:val="24"/>
          <w:szCs w:val="24"/>
        </w:rPr>
        <w:t>ignorant of the doctrine of the wrath of GOD</w:t>
      </w:r>
      <w:r w:rsidRPr="005C62BA">
        <w:rPr>
          <w:rFonts w:cstheme="minorHAnsi"/>
          <w:sz w:val="24"/>
          <w:szCs w:val="24"/>
        </w:rPr>
        <w:t>.</w:t>
      </w:r>
    </w:p>
    <w:p w14:paraId="57241C5A" w14:textId="7777777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 xml:space="preserve">It is </w:t>
      </w:r>
      <w:r w:rsidRPr="005C62BA">
        <w:rPr>
          <w:rFonts w:cstheme="minorHAnsi"/>
          <w:b/>
          <w:bCs/>
          <w:sz w:val="24"/>
          <w:szCs w:val="24"/>
        </w:rPr>
        <w:t>foreign to the American gospel</w:t>
      </w:r>
      <w:r w:rsidRPr="005C62BA">
        <w:rPr>
          <w:rFonts w:cstheme="minorHAnsi"/>
          <w:sz w:val="24"/>
          <w:szCs w:val="24"/>
        </w:rPr>
        <w:t xml:space="preserve"> that focuses on ‘God loves you and has a wonderful plan for your life!”</w:t>
      </w:r>
    </w:p>
    <w:p w14:paraId="1F60968B" w14:textId="4AEC0710"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lastRenderedPageBreak/>
        <w:t xml:space="preserve">The God of wrath is often portrayed as only manifesting Himself in the Old Testament, while the God of </w:t>
      </w:r>
      <w:proofErr w:type="gramStart"/>
      <w:r w:rsidRPr="005C62BA">
        <w:rPr>
          <w:rFonts w:cstheme="minorHAnsi"/>
          <w:sz w:val="24"/>
          <w:szCs w:val="24"/>
        </w:rPr>
        <w:t>the  New</w:t>
      </w:r>
      <w:proofErr w:type="gramEnd"/>
      <w:r w:rsidRPr="005C62BA">
        <w:rPr>
          <w:rFonts w:cstheme="minorHAnsi"/>
          <w:sz w:val="24"/>
          <w:szCs w:val="24"/>
        </w:rPr>
        <w:t xml:space="preserve"> Testament is portrayed as the God of love. </w:t>
      </w:r>
      <w:proofErr w:type="gramStart"/>
      <w:r w:rsidRPr="005C62BA">
        <w:rPr>
          <w:rFonts w:cstheme="minorHAnsi"/>
          <w:sz w:val="24"/>
          <w:szCs w:val="24"/>
        </w:rPr>
        <w:t>In reality</w:t>
      </w:r>
      <w:r>
        <w:rPr>
          <w:rFonts w:cstheme="minorHAnsi"/>
          <w:sz w:val="24"/>
          <w:szCs w:val="24"/>
        </w:rPr>
        <w:t>,</w:t>
      </w:r>
      <w:r w:rsidRPr="005C62BA">
        <w:rPr>
          <w:rFonts w:cstheme="minorHAnsi"/>
          <w:sz w:val="24"/>
          <w:szCs w:val="24"/>
        </w:rPr>
        <w:t xml:space="preserve"> God</w:t>
      </w:r>
      <w:proofErr w:type="gramEnd"/>
      <w:r w:rsidRPr="005C62BA">
        <w:rPr>
          <w:rFonts w:cstheme="minorHAnsi"/>
          <w:sz w:val="24"/>
          <w:szCs w:val="24"/>
        </w:rPr>
        <w:t xml:space="preserve"> is both the God of love and the God of wrath throughout the scriptures. There is no contradiction in God</w:t>
      </w:r>
      <w:r>
        <w:rPr>
          <w:rFonts w:cstheme="minorHAnsi"/>
          <w:sz w:val="24"/>
          <w:szCs w:val="24"/>
        </w:rPr>
        <w:t>.</w:t>
      </w:r>
      <w:r w:rsidRPr="005C62BA">
        <w:rPr>
          <w:rFonts w:cstheme="minorHAnsi"/>
          <w:sz w:val="24"/>
          <w:szCs w:val="24"/>
        </w:rPr>
        <w:t xml:space="preserve"> </w:t>
      </w:r>
      <w:r w:rsidRPr="005C62BA">
        <w:rPr>
          <w:rFonts w:cstheme="minorHAnsi"/>
          <w:b/>
          <w:bCs/>
          <w:sz w:val="24"/>
          <w:szCs w:val="24"/>
        </w:rPr>
        <w:t xml:space="preserve">He exhibits </w:t>
      </w:r>
      <w:proofErr w:type="gramStart"/>
      <w:r w:rsidRPr="005C62BA">
        <w:rPr>
          <w:rFonts w:cstheme="minorHAnsi"/>
          <w:b/>
          <w:bCs/>
          <w:sz w:val="24"/>
          <w:szCs w:val="24"/>
        </w:rPr>
        <w:t>both of these</w:t>
      </w:r>
      <w:proofErr w:type="gramEnd"/>
      <w:r w:rsidRPr="005C62BA">
        <w:rPr>
          <w:rFonts w:cstheme="minorHAnsi"/>
          <w:b/>
          <w:bCs/>
          <w:sz w:val="24"/>
          <w:szCs w:val="24"/>
        </w:rPr>
        <w:t xml:space="preserve"> qualities of His nature at the same time.</w:t>
      </w:r>
    </w:p>
    <w:p w14:paraId="577C10E9" w14:textId="79ECA6F0"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 xml:space="preserve">We in </w:t>
      </w:r>
      <w:proofErr w:type="spellStart"/>
      <w:r>
        <w:rPr>
          <w:rFonts w:cstheme="minorHAnsi"/>
          <w:sz w:val="24"/>
          <w:szCs w:val="24"/>
        </w:rPr>
        <w:t>Trihop</w:t>
      </w:r>
      <w:proofErr w:type="spellEnd"/>
      <w:r w:rsidRPr="005C62BA">
        <w:rPr>
          <w:rFonts w:cstheme="minorHAnsi"/>
          <w:sz w:val="24"/>
          <w:szCs w:val="24"/>
        </w:rPr>
        <w:t xml:space="preserve"> have come a long way in our </w:t>
      </w:r>
      <w:r w:rsidRPr="005C62BA">
        <w:rPr>
          <w:rFonts w:cstheme="minorHAnsi"/>
          <w:b/>
          <w:bCs/>
          <w:sz w:val="24"/>
          <w:szCs w:val="24"/>
        </w:rPr>
        <w:t>understanding of this doctrine</w:t>
      </w:r>
      <w:r w:rsidRPr="005C62BA">
        <w:rPr>
          <w:rFonts w:cstheme="minorHAnsi"/>
          <w:sz w:val="24"/>
          <w:szCs w:val="24"/>
        </w:rPr>
        <w:t xml:space="preserve">!  </w:t>
      </w:r>
    </w:p>
    <w:p w14:paraId="4DA1A03F" w14:textId="77777777"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b/>
          <w:bCs/>
          <w:sz w:val="24"/>
          <w:szCs w:val="24"/>
        </w:rPr>
        <w:t>God administers His wrath in a totally unemotional way.</w:t>
      </w:r>
      <w:r w:rsidRPr="005C62BA">
        <w:rPr>
          <w:rFonts w:cstheme="minorHAnsi"/>
          <w:sz w:val="24"/>
          <w:szCs w:val="24"/>
        </w:rPr>
        <w:t xml:space="preserve">  He administers his wrath as a Judge (after enduring much longsuffering with offenders), in a solely judicial manner. God’s wrath is administered as justice to men and nations who have rejected His authority and rebelled against His sovereignty.  </w:t>
      </w:r>
    </w:p>
    <w:p w14:paraId="4C8D766A" w14:textId="7777777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 xml:space="preserve">There is </w:t>
      </w:r>
      <w:r w:rsidRPr="005C62BA">
        <w:rPr>
          <w:rFonts w:cstheme="minorHAnsi"/>
          <w:b/>
          <w:bCs/>
          <w:sz w:val="24"/>
          <w:szCs w:val="24"/>
        </w:rPr>
        <w:t>no defense</w:t>
      </w:r>
      <w:r w:rsidRPr="005C62BA">
        <w:rPr>
          <w:rFonts w:cstheme="minorHAnsi"/>
          <w:sz w:val="24"/>
          <w:szCs w:val="24"/>
        </w:rPr>
        <w:t xml:space="preserve"> against it.</w:t>
      </w:r>
    </w:p>
    <w:p w14:paraId="6A049F11" w14:textId="7777777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 xml:space="preserve">The wrath of God is just and </w:t>
      </w:r>
      <w:r w:rsidRPr="005C62BA">
        <w:rPr>
          <w:rFonts w:cstheme="minorHAnsi"/>
          <w:b/>
          <w:bCs/>
          <w:sz w:val="24"/>
          <w:szCs w:val="24"/>
        </w:rPr>
        <w:t>administered by a Judge</w:t>
      </w:r>
      <w:r w:rsidRPr="005C62BA">
        <w:rPr>
          <w:rFonts w:cstheme="minorHAnsi"/>
          <w:sz w:val="24"/>
          <w:szCs w:val="24"/>
        </w:rPr>
        <w:t xml:space="preserve"> who had first offered a reprieve that was rejected by the offenders.</w:t>
      </w:r>
    </w:p>
    <w:p w14:paraId="4E5731DB" w14:textId="7777777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 xml:space="preserve">It is </w:t>
      </w:r>
      <w:r w:rsidRPr="005C62BA">
        <w:rPr>
          <w:rFonts w:cstheme="minorHAnsi"/>
          <w:b/>
          <w:bCs/>
          <w:sz w:val="24"/>
          <w:szCs w:val="24"/>
        </w:rPr>
        <w:t>final</w:t>
      </w:r>
      <w:r w:rsidRPr="005C62BA">
        <w:rPr>
          <w:rFonts w:cstheme="minorHAnsi"/>
          <w:sz w:val="24"/>
          <w:szCs w:val="24"/>
        </w:rPr>
        <w:t xml:space="preserve"> and without repentance after death.</w:t>
      </w:r>
    </w:p>
    <w:p w14:paraId="022080DE" w14:textId="77777777" w:rsidR="005C62BA" w:rsidRPr="005C62BA" w:rsidRDefault="005C62BA" w:rsidP="005C62BA">
      <w:pPr>
        <w:numPr>
          <w:ilvl w:val="2"/>
          <w:numId w:val="1"/>
        </w:numPr>
        <w:spacing w:line="276" w:lineRule="auto"/>
        <w:rPr>
          <w:rFonts w:cstheme="minorHAnsi"/>
          <w:b/>
          <w:bCs/>
          <w:i/>
          <w:iCs/>
          <w:sz w:val="24"/>
          <w:szCs w:val="24"/>
        </w:rPr>
      </w:pPr>
      <w:r w:rsidRPr="005C62BA">
        <w:rPr>
          <w:rFonts w:cstheme="minorHAnsi"/>
          <w:sz w:val="24"/>
          <w:szCs w:val="24"/>
        </w:rPr>
        <w:t xml:space="preserve">It is </w:t>
      </w:r>
      <w:r w:rsidRPr="005C62BA">
        <w:rPr>
          <w:rFonts w:cstheme="minorHAnsi"/>
          <w:b/>
          <w:bCs/>
          <w:sz w:val="24"/>
          <w:szCs w:val="24"/>
        </w:rPr>
        <w:t>universal</w:t>
      </w:r>
      <w:r w:rsidRPr="005C62BA">
        <w:rPr>
          <w:rFonts w:cstheme="minorHAnsi"/>
          <w:sz w:val="24"/>
          <w:szCs w:val="24"/>
        </w:rPr>
        <w:t xml:space="preserve"> reaching to every tribe and tongue.</w:t>
      </w:r>
    </w:p>
    <w:p w14:paraId="7965209B" w14:textId="7CDCE329" w:rsidR="005C62BA" w:rsidRPr="005C62BA" w:rsidRDefault="005C62BA" w:rsidP="005C62BA">
      <w:pPr>
        <w:numPr>
          <w:ilvl w:val="0"/>
          <w:numId w:val="1"/>
        </w:numPr>
        <w:spacing w:line="276" w:lineRule="auto"/>
        <w:rPr>
          <w:rFonts w:cstheme="minorHAnsi"/>
          <w:b/>
          <w:bCs/>
          <w:i/>
          <w:iCs/>
          <w:sz w:val="24"/>
          <w:szCs w:val="24"/>
          <w:u w:val="single"/>
        </w:rPr>
      </w:pPr>
      <w:r w:rsidRPr="005C62BA">
        <w:rPr>
          <w:rFonts w:cstheme="minorHAnsi"/>
          <w:b/>
          <w:bCs/>
          <w:sz w:val="24"/>
          <w:szCs w:val="24"/>
          <w:u w:val="single"/>
        </w:rPr>
        <w:t xml:space="preserve">The </w:t>
      </w:r>
      <w:r w:rsidRPr="005C62BA">
        <w:rPr>
          <w:rFonts w:cstheme="minorHAnsi"/>
          <w:b/>
          <w:bCs/>
          <w:i/>
          <w:iCs/>
          <w:sz w:val="24"/>
          <w:szCs w:val="24"/>
          <w:u w:val="single"/>
        </w:rPr>
        <w:t>source</w:t>
      </w:r>
      <w:r w:rsidRPr="005C62BA">
        <w:rPr>
          <w:rFonts w:cstheme="minorHAnsi"/>
          <w:b/>
          <w:bCs/>
          <w:sz w:val="24"/>
          <w:szCs w:val="24"/>
          <w:u w:val="single"/>
        </w:rPr>
        <w:t xml:space="preserve"> of the King’s strength (verse 7)</w:t>
      </w:r>
    </w:p>
    <w:p w14:paraId="37A0C382" w14:textId="02E6C3D3"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sz w:val="24"/>
          <w:szCs w:val="24"/>
        </w:rPr>
        <w:t>We picture here the King coming from the battlefield</w:t>
      </w:r>
      <w:r>
        <w:rPr>
          <w:rFonts w:cstheme="minorHAnsi"/>
          <w:sz w:val="24"/>
          <w:szCs w:val="24"/>
        </w:rPr>
        <w:t>----</w:t>
      </w:r>
      <w:r w:rsidRPr="005C62BA">
        <w:rPr>
          <w:rFonts w:cstheme="minorHAnsi"/>
          <w:sz w:val="24"/>
          <w:szCs w:val="24"/>
        </w:rPr>
        <w:t xml:space="preserve">weary, having vanquished His enemies.  We envision the battlefield littered with enemy corpses, and the victorious King and His army bowed in weariness, </w:t>
      </w:r>
      <w:r w:rsidRPr="005C62BA">
        <w:rPr>
          <w:rFonts w:cstheme="minorHAnsi"/>
          <w:b/>
          <w:bCs/>
          <w:sz w:val="24"/>
          <w:szCs w:val="24"/>
        </w:rPr>
        <w:t>their strength spent</w:t>
      </w:r>
      <w:r w:rsidRPr="005C62BA">
        <w:rPr>
          <w:rFonts w:cstheme="minorHAnsi"/>
          <w:sz w:val="24"/>
          <w:szCs w:val="24"/>
        </w:rPr>
        <w:t xml:space="preserve"> from the battle.  </w:t>
      </w:r>
      <w:r w:rsidRPr="005C62BA">
        <w:rPr>
          <w:rFonts w:cstheme="minorHAnsi"/>
          <w:b/>
          <w:bCs/>
          <w:sz w:val="24"/>
          <w:szCs w:val="24"/>
        </w:rPr>
        <w:t>How do they strengthen themselves for the next battle?</w:t>
      </w:r>
      <w:r>
        <w:rPr>
          <w:rFonts w:cstheme="minorHAnsi"/>
          <w:sz w:val="24"/>
          <w:szCs w:val="24"/>
        </w:rPr>
        <w:t xml:space="preserve"> It is by drinking from ‘</w:t>
      </w:r>
      <w:r w:rsidRPr="005C62BA">
        <w:rPr>
          <w:rFonts w:cstheme="minorHAnsi"/>
          <w:i/>
          <w:iCs/>
          <w:sz w:val="24"/>
          <w:szCs w:val="24"/>
        </w:rPr>
        <w:t>the brook by the wayside.</w:t>
      </w:r>
      <w:r>
        <w:rPr>
          <w:rFonts w:cstheme="minorHAnsi"/>
          <w:i/>
          <w:iCs/>
          <w:sz w:val="24"/>
          <w:szCs w:val="24"/>
        </w:rPr>
        <w:t>’</w:t>
      </w:r>
    </w:p>
    <w:p w14:paraId="2D792CF7" w14:textId="77777777" w:rsidR="005C62BA" w:rsidRPr="005C62BA" w:rsidRDefault="005C62BA" w:rsidP="005C62BA">
      <w:pPr>
        <w:numPr>
          <w:ilvl w:val="1"/>
          <w:numId w:val="1"/>
        </w:numPr>
        <w:spacing w:line="276" w:lineRule="auto"/>
        <w:rPr>
          <w:rFonts w:cstheme="minorHAnsi"/>
          <w:b/>
          <w:bCs/>
          <w:i/>
          <w:iCs/>
          <w:sz w:val="24"/>
          <w:szCs w:val="24"/>
        </w:rPr>
      </w:pPr>
      <w:r w:rsidRPr="005C62BA">
        <w:rPr>
          <w:rFonts w:cstheme="minorHAnsi"/>
          <w:i/>
          <w:iCs/>
          <w:sz w:val="24"/>
          <w:szCs w:val="24"/>
        </w:rPr>
        <w:t>‘The brook by the wayside’</w:t>
      </w:r>
      <w:r w:rsidRPr="005C62BA">
        <w:rPr>
          <w:rFonts w:cstheme="minorHAnsi"/>
          <w:sz w:val="24"/>
          <w:szCs w:val="24"/>
        </w:rPr>
        <w:t xml:space="preserve"> represents </w:t>
      </w:r>
      <w:r w:rsidRPr="005C62BA">
        <w:rPr>
          <w:rFonts w:cstheme="minorHAnsi"/>
          <w:b/>
          <w:bCs/>
          <w:sz w:val="24"/>
          <w:szCs w:val="24"/>
        </w:rPr>
        <w:t>the river of the Holy Spirit that flows from the heart of Messiah into every believer</w:t>
      </w:r>
      <w:r w:rsidRPr="005C62BA">
        <w:rPr>
          <w:rFonts w:cstheme="minorHAnsi"/>
          <w:sz w:val="24"/>
          <w:szCs w:val="24"/>
        </w:rPr>
        <w:t xml:space="preserve">.  It is about drinking in the Holy Spirit who gives </w:t>
      </w:r>
      <w:proofErr w:type="gramStart"/>
      <w:r w:rsidRPr="005C62BA">
        <w:rPr>
          <w:rFonts w:cstheme="minorHAnsi"/>
          <w:sz w:val="24"/>
          <w:szCs w:val="24"/>
        </w:rPr>
        <w:t>life, and</w:t>
      </w:r>
      <w:proofErr w:type="gramEnd"/>
      <w:r w:rsidRPr="005C62BA">
        <w:rPr>
          <w:rFonts w:cstheme="minorHAnsi"/>
          <w:sz w:val="24"/>
          <w:szCs w:val="24"/>
        </w:rPr>
        <w:t xml:space="preserve"> makes us partakers of the divine nature.  The weary and bowed head will be </w:t>
      </w:r>
      <w:proofErr w:type="gramStart"/>
      <w:r w:rsidRPr="005C62BA">
        <w:rPr>
          <w:rFonts w:cstheme="minorHAnsi"/>
          <w:sz w:val="24"/>
          <w:szCs w:val="24"/>
        </w:rPr>
        <w:t>lifted up</w:t>
      </w:r>
      <w:proofErr w:type="gramEnd"/>
      <w:r w:rsidRPr="005C62BA">
        <w:rPr>
          <w:rFonts w:cstheme="minorHAnsi"/>
          <w:sz w:val="24"/>
          <w:szCs w:val="24"/>
        </w:rPr>
        <w:t xml:space="preserve"> by the limitless power of the Holy Spirit.</w:t>
      </w:r>
    </w:p>
    <w:p w14:paraId="1CBED84C" w14:textId="58CEB4AD" w:rsidR="005C62BA" w:rsidRPr="005C62BA" w:rsidRDefault="005C62BA" w:rsidP="005C62BA">
      <w:pPr>
        <w:numPr>
          <w:ilvl w:val="1"/>
          <w:numId w:val="1"/>
        </w:numPr>
        <w:spacing w:line="276" w:lineRule="auto"/>
        <w:rPr>
          <w:rFonts w:cstheme="minorHAnsi"/>
          <w:sz w:val="24"/>
          <w:szCs w:val="24"/>
        </w:rPr>
      </w:pPr>
      <w:r w:rsidRPr="005C62BA">
        <w:rPr>
          <w:rFonts w:cstheme="minorHAnsi"/>
          <w:sz w:val="24"/>
          <w:szCs w:val="24"/>
        </w:rPr>
        <w:t xml:space="preserve">The brook of refreshing is pictured as the </w:t>
      </w:r>
      <w:proofErr w:type="gramStart"/>
      <w:r w:rsidRPr="005C62BA">
        <w:rPr>
          <w:rFonts w:cstheme="minorHAnsi"/>
          <w:b/>
          <w:bCs/>
          <w:sz w:val="24"/>
          <w:szCs w:val="24"/>
        </w:rPr>
        <w:t>Spring  Gihon</w:t>
      </w:r>
      <w:proofErr w:type="gramEnd"/>
      <w:r w:rsidRPr="005C62BA">
        <w:rPr>
          <w:rFonts w:cstheme="minorHAnsi"/>
          <w:sz w:val="24"/>
          <w:szCs w:val="24"/>
        </w:rPr>
        <w:t xml:space="preserve"> in Jerusalem. </w:t>
      </w:r>
    </w:p>
    <w:p w14:paraId="607CA9E8" w14:textId="77777777" w:rsidR="005C62BA" w:rsidRPr="005C62BA" w:rsidRDefault="005C62BA" w:rsidP="005C62BA">
      <w:pPr>
        <w:numPr>
          <w:ilvl w:val="1"/>
          <w:numId w:val="1"/>
        </w:numPr>
        <w:spacing w:line="276" w:lineRule="auto"/>
        <w:rPr>
          <w:rFonts w:cstheme="minorHAnsi"/>
          <w:sz w:val="24"/>
          <w:szCs w:val="24"/>
        </w:rPr>
      </w:pPr>
      <w:r w:rsidRPr="005C62BA">
        <w:rPr>
          <w:rFonts w:cstheme="minorHAnsi"/>
          <w:b/>
          <w:bCs/>
          <w:sz w:val="24"/>
          <w:szCs w:val="24"/>
        </w:rPr>
        <w:t>The great invitation in scripture</w:t>
      </w:r>
      <w:r w:rsidRPr="005C62BA">
        <w:rPr>
          <w:rFonts w:cstheme="minorHAnsi"/>
          <w:sz w:val="24"/>
          <w:szCs w:val="24"/>
        </w:rPr>
        <w:t xml:space="preserve"> is for men and women to partake from this brook of the Spirit that </w:t>
      </w:r>
      <w:proofErr w:type="spellStart"/>
      <w:r w:rsidRPr="005C62BA">
        <w:rPr>
          <w:rFonts w:cstheme="minorHAnsi"/>
          <w:sz w:val="24"/>
          <w:szCs w:val="24"/>
        </w:rPr>
        <w:t>eminates</w:t>
      </w:r>
      <w:proofErr w:type="spellEnd"/>
      <w:r w:rsidRPr="005C62BA">
        <w:rPr>
          <w:rFonts w:cstheme="minorHAnsi"/>
          <w:sz w:val="24"/>
          <w:szCs w:val="24"/>
        </w:rPr>
        <w:t xml:space="preserve"> from the heart of Messiah. Rev 22:17</w:t>
      </w:r>
      <w:r w:rsidRPr="005C62BA">
        <w:rPr>
          <w:rFonts w:cstheme="minorHAnsi"/>
          <w:i/>
          <w:iCs/>
          <w:sz w:val="24"/>
          <w:szCs w:val="24"/>
        </w:rPr>
        <w:t>—"The Spirit and the Bride say ‘Come!’ And let him who hears and responds say, ‘Come.’ And whosever will, let him take the water of life without cost.</w:t>
      </w:r>
      <w:proofErr w:type="gramStart"/>
      <w:r w:rsidRPr="005C62BA">
        <w:rPr>
          <w:rFonts w:cstheme="minorHAnsi"/>
          <w:i/>
          <w:iCs/>
          <w:sz w:val="24"/>
          <w:szCs w:val="24"/>
        </w:rPr>
        <w:t>’ ”</w:t>
      </w:r>
      <w:proofErr w:type="gramEnd"/>
      <w:r w:rsidRPr="005C62BA">
        <w:rPr>
          <w:rFonts w:cstheme="minorHAnsi"/>
          <w:sz w:val="24"/>
          <w:szCs w:val="24"/>
        </w:rPr>
        <w:t xml:space="preserve"> In context, these verses are a cry for all to come and drink of the river of life. The prophet Isaiah himself shouted out this invitation in the Old Testament: Isaiah 55:1</w:t>
      </w:r>
      <w:r w:rsidRPr="005C62BA">
        <w:rPr>
          <w:rFonts w:cstheme="minorHAnsi"/>
          <w:i/>
          <w:iCs/>
          <w:sz w:val="24"/>
          <w:szCs w:val="24"/>
        </w:rPr>
        <w:t>---“Ho, everyone who thirsts, come to the waters.”</w:t>
      </w:r>
    </w:p>
    <w:p w14:paraId="298F225E" w14:textId="77777777" w:rsidR="005C62BA" w:rsidRPr="005C62BA" w:rsidRDefault="005C62BA" w:rsidP="005C62BA">
      <w:pPr>
        <w:numPr>
          <w:ilvl w:val="1"/>
          <w:numId w:val="1"/>
        </w:numPr>
        <w:spacing w:line="276" w:lineRule="auto"/>
        <w:rPr>
          <w:rFonts w:cstheme="minorHAnsi"/>
          <w:sz w:val="24"/>
          <w:szCs w:val="24"/>
        </w:rPr>
      </w:pPr>
      <w:r w:rsidRPr="005C62BA">
        <w:rPr>
          <w:rFonts w:cstheme="minorHAnsi"/>
          <w:sz w:val="24"/>
          <w:szCs w:val="24"/>
        </w:rPr>
        <w:lastRenderedPageBreak/>
        <w:t xml:space="preserve">There is an </w:t>
      </w:r>
      <w:r w:rsidRPr="005C62BA">
        <w:rPr>
          <w:rFonts w:cstheme="minorHAnsi"/>
          <w:b/>
          <w:bCs/>
          <w:sz w:val="24"/>
          <w:szCs w:val="24"/>
        </w:rPr>
        <w:t>interesting postscript</w:t>
      </w:r>
      <w:r w:rsidRPr="005C62BA">
        <w:rPr>
          <w:rFonts w:cstheme="minorHAnsi"/>
          <w:sz w:val="24"/>
          <w:szCs w:val="24"/>
        </w:rPr>
        <w:t xml:space="preserve"> here that allows us to circle back to the blessing that Melchizedek gave to Abraham, from which David received the revelation for Psalm 110. There is evidence that Melchizedek met and blessed Abraham near the Spring of Gihon.</w:t>
      </w:r>
    </w:p>
    <w:p w14:paraId="73263800" w14:textId="77777777" w:rsidR="005C62BA" w:rsidRPr="005C62BA" w:rsidRDefault="005C62BA" w:rsidP="005C62BA">
      <w:pPr>
        <w:numPr>
          <w:ilvl w:val="0"/>
          <w:numId w:val="1"/>
        </w:numPr>
        <w:spacing w:line="276" w:lineRule="auto"/>
        <w:rPr>
          <w:rFonts w:cstheme="minorHAnsi"/>
          <w:b/>
          <w:bCs/>
          <w:sz w:val="24"/>
          <w:szCs w:val="24"/>
          <w:u w:val="single"/>
        </w:rPr>
      </w:pPr>
      <w:r w:rsidRPr="005C62BA">
        <w:rPr>
          <w:rFonts w:cstheme="minorHAnsi"/>
          <w:b/>
          <w:bCs/>
          <w:sz w:val="24"/>
          <w:szCs w:val="24"/>
          <w:u w:val="single"/>
        </w:rPr>
        <w:t>The Appearance of Messiah and the Restoration of the Fallen Tabernacle of David</w:t>
      </w:r>
    </w:p>
    <w:p w14:paraId="1C3F5F9F" w14:textId="77777777" w:rsidR="005C62BA" w:rsidRPr="005C62BA" w:rsidRDefault="005C62BA" w:rsidP="005C62BA">
      <w:pPr>
        <w:numPr>
          <w:ilvl w:val="1"/>
          <w:numId w:val="1"/>
        </w:numPr>
        <w:spacing w:line="276" w:lineRule="auto"/>
        <w:rPr>
          <w:rFonts w:cstheme="minorHAnsi"/>
          <w:b/>
          <w:bCs/>
          <w:sz w:val="24"/>
          <w:szCs w:val="24"/>
        </w:rPr>
      </w:pPr>
      <w:r w:rsidRPr="005C62BA">
        <w:rPr>
          <w:rFonts w:cstheme="minorHAnsi"/>
          <w:b/>
          <w:bCs/>
          <w:sz w:val="24"/>
          <w:szCs w:val="24"/>
        </w:rPr>
        <w:t>A summary of what Psalm 110 prophesied</w:t>
      </w:r>
    </w:p>
    <w:p w14:paraId="464427E9" w14:textId="77777777" w:rsidR="005C62BA" w:rsidRPr="005C62BA" w:rsidRDefault="005C62BA" w:rsidP="005C62BA">
      <w:pPr>
        <w:numPr>
          <w:ilvl w:val="2"/>
          <w:numId w:val="1"/>
        </w:numPr>
        <w:spacing w:line="276" w:lineRule="auto"/>
        <w:rPr>
          <w:rFonts w:cstheme="minorHAnsi"/>
          <w:sz w:val="24"/>
          <w:szCs w:val="24"/>
        </w:rPr>
      </w:pPr>
      <w:r w:rsidRPr="005C62BA">
        <w:rPr>
          <w:rFonts w:cstheme="minorHAnsi"/>
          <w:b/>
          <w:bCs/>
          <w:sz w:val="24"/>
          <w:szCs w:val="24"/>
        </w:rPr>
        <w:t>Messiah would come as a descendant of David</w:t>
      </w:r>
      <w:r w:rsidRPr="005C62BA">
        <w:rPr>
          <w:rFonts w:cstheme="minorHAnsi"/>
          <w:sz w:val="24"/>
          <w:szCs w:val="24"/>
        </w:rPr>
        <w:t xml:space="preserve">.  He would rule as a righteous King/Priest seated at Yahweh’s right hand, </w:t>
      </w:r>
      <w:proofErr w:type="gramStart"/>
      <w:r w:rsidRPr="005C62BA">
        <w:rPr>
          <w:rFonts w:cstheme="minorHAnsi"/>
          <w:sz w:val="24"/>
          <w:szCs w:val="24"/>
        </w:rPr>
        <w:t>ruling</w:t>
      </w:r>
      <w:proofErr w:type="gramEnd"/>
      <w:r w:rsidRPr="005C62BA">
        <w:rPr>
          <w:rFonts w:cstheme="minorHAnsi"/>
          <w:sz w:val="24"/>
          <w:szCs w:val="24"/>
        </w:rPr>
        <w:t xml:space="preserve"> and reigning forever, while bringing everlasting peace.</w:t>
      </w:r>
    </w:p>
    <w:p w14:paraId="3FBBE49F" w14:textId="77777777" w:rsidR="005C62BA" w:rsidRPr="005C62BA" w:rsidRDefault="005C62BA" w:rsidP="005C62BA">
      <w:pPr>
        <w:numPr>
          <w:ilvl w:val="2"/>
          <w:numId w:val="1"/>
        </w:numPr>
        <w:spacing w:line="276" w:lineRule="auto"/>
        <w:rPr>
          <w:rFonts w:cstheme="minorHAnsi"/>
          <w:sz w:val="24"/>
          <w:szCs w:val="24"/>
        </w:rPr>
      </w:pPr>
      <w:r w:rsidRPr="005C62BA">
        <w:rPr>
          <w:rFonts w:cstheme="minorHAnsi"/>
          <w:sz w:val="24"/>
          <w:szCs w:val="24"/>
        </w:rPr>
        <w:t xml:space="preserve">David patterned his reign as a temporal </w:t>
      </w:r>
      <w:r w:rsidRPr="005C62BA">
        <w:rPr>
          <w:rFonts w:cstheme="minorHAnsi"/>
          <w:b/>
          <w:bCs/>
          <w:sz w:val="24"/>
          <w:szCs w:val="24"/>
        </w:rPr>
        <w:t>type and shadow</w:t>
      </w:r>
      <w:r w:rsidRPr="005C62BA">
        <w:rPr>
          <w:rFonts w:cstheme="minorHAnsi"/>
          <w:sz w:val="24"/>
          <w:szCs w:val="24"/>
        </w:rPr>
        <w:t xml:space="preserve"> of the eternal King/Priest who would come. He established his tabernacle in Jerusalem and served as a King/Priest before the Ark of the Covenant. The office passed to Solomon for a short time.  After Solomon, the House of David possessed only the Kingly anointing.</w:t>
      </w:r>
    </w:p>
    <w:p w14:paraId="263E6C79" w14:textId="77777777" w:rsidR="005C62BA" w:rsidRPr="005C62BA" w:rsidRDefault="005C62BA" w:rsidP="005C62BA">
      <w:pPr>
        <w:numPr>
          <w:ilvl w:val="1"/>
          <w:numId w:val="1"/>
        </w:numPr>
        <w:spacing w:line="276" w:lineRule="auto"/>
        <w:rPr>
          <w:rFonts w:cstheme="minorHAnsi"/>
          <w:sz w:val="24"/>
          <w:szCs w:val="24"/>
        </w:rPr>
      </w:pPr>
      <w:r w:rsidRPr="005C62BA">
        <w:rPr>
          <w:rFonts w:cstheme="minorHAnsi"/>
          <w:b/>
          <w:bCs/>
          <w:sz w:val="24"/>
          <w:szCs w:val="24"/>
          <w:u w:val="single"/>
        </w:rPr>
        <w:t>What happened: The House (Tent) of David fell.</w:t>
      </w:r>
      <w:r w:rsidRPr="005C62BA">
        <w:rPr>
          <w:rFonts w:cstheme="minorHAnsi"/>
          <w:sz w:val="24"/>
          <w:szCs w:val="24"/>
        </w:rPr>
        <w:t xml:space="preserve"> The House (Tent) of David collapsed when Israel and its Davidic King went into captivity in Babylon.  No descendant of David would rule as King until Messiah came.</w:t>
      </w:r>
    </w:p>
    <w:p w14:paraId="43D42716" w14:textId="77777777" w:rsidR="005C62BA" w:rsidRPr="005C62BA" w:rsidRDefault="005C62BA" w:rsidP="005C62BA">
      <w:pPr>
        <w:numPr>
          <w:ilvl w:val="2"/>
          <w:numId w:val="1"/>
        </w:numPr>
        <w:spacing w:line="276" w:lineRule="auto"/>
        <w:rPr>
          <w:rFonts w:cstheme="minorHAnsi"/>
          <w:i/>
          <w:iCs/>
          <w:sz w:val="24"/>
          <w:szCs w:val="24"/>
        </w:rPr>
      </w:pPr>
      <w:r w:rsidRPr="005C62BA">
        <w:rPr>
          <w:rFonts w:cstheme="minorHAnsi"/>
          <w:b/>
          <w:bCs/>
          <w:sz w:val="24"/>
          <w:szCs w:val="24"/>
        </w:rPr>
        <w:t>Psalm 89:44-</w:t>
      </w:r>
      <w:proofErr w:type="gramStart"/>
      <w:r w:rsidRPr="005C62BA">
        <w:rPr>
          <w:rFonts w:cstheme="minorHAnsi"/>
          <w:b/>
          <w:bCs/>
          <w:sz w:val="24"/>
          <w:szCs w:val="24"/>
        </w:rPr>
        <w:t>45</w:t>
      </w:r>
      <w:r w:rsidRPr="005C62BA">
        <w:rPr>
          <w:rFonts w:cstheme="minorHAnsi"/>
          <w:sz w:val="24"/>
          <w:szCs w:val="24"/>
        </w:rPr>
        <w:t xml:space="preserve">  </w:t>
      </w:r>
      <w:r w:rsidRPr="005C62BA">
        <w:rPr>
          <w:rFonts w:cstheme="minorHAnsi"/>
          <w:i/>
          <w:iCs/>
          <w:sz w:val="24"/>
          <w:szCs w:val="24"/>
        </w:rPr>
        <w:t>“</w:t>
      </w:r>
      <w:proofErr w:type="gramEnd"/>
      <w:r w:rsidRPr="005C62BA">
        <w:rPr>
          <w:rFonts w:cstheme="minorHAnsi"/>
          <w:i/>
          <w:iCs/>
          <w:sz w:val="24"/>
          <w:szCs w:val="24"/>
        </w:rPr>
        <w:t xml:space="preserve"> You have made his (David’s) splendor to cease and </w:t>
      </w:r>
      <w:r w:rsidRPr="005C62BA">
        <w:rPr>
          <w:rFonts w:cstheme="minorHAnsi"/>
          <w:i/>
          <w:iCs/>
          <w:sz w:val="24"/>
          <w:szCs w:val="24"/>
          <w:u w:val="single"/>
        </w:rPr>
        <w:t>cast his throne to the ground</w:t>
      </w:r>
      <w:r w:rsidRPr="005C62BA">
        <w:rPr>
          <w:rFonts w:cstheme="minorHAnsi"/>
          <w:i/>
          <w:iCs/>
          <w:sz w:val="24"/>
          <w:szCs w:val="24"/>
        </w:rPr>
        <w:t xml:space="preserve">.  You have shortened the days of his youth; You have covered him with </w:t>
      </w:r>
      <w:r w:rsidRPr="005C62BA">
        <w:rPr>
          <w:rFonts w:cstheme="minorHAnsi"/>
          <w:i/>
          <w:iCs/>
          <w:sz w:val="24"/>
          <w:szCs w:val="24"/>
          <w:u w:val="single"/>
        </w:rPr>
        <w:t>shame.</w:t>
      </w:r>
      <w:r w:rsidRPr="005C62BA">
        <w:rPr>
          <w:rFonts w:cstheme="minorHAnsi"/>
          <w:i/>
          <w:iCs/>
          <w:sz w:val="24"/>
          <w:szCs w:val="24"/>
        </w:rPr>
        <w:t xml:space="preserve"> Selah.”</w:t>
      </w:r>
    </w:p>
    <w:p w14:paraId="3CEC5B9F" w14:textId="77777777" w:rsidR="005C62BA" w:rsidRPr="005C62BA" w:rsidRDefault="005C62BA" w:rsidP="005C62BA">
      <w:pPr>
        <w:numPr>
          <w:ilvl w:val="2"/>
          <w:numId w:val="1"/>
        </w:numPr>
        <w:spacing w:line="276" w:lineRule="auto"/>
        <w:rPr>
          <w:rFonts w:cstheme="minorHAnsi"/>
          <w:i/>
          <w:iCs/>
          <w:sz w:val="24"/>
          <w:szCs w:val="24"/>
          <w:u w:val="single"/>
        </w:rPr>
      </w:pPr>
      <w:r w:rsidRPr="005C62BA">
        <w:rPr>
          <w:rFonts w:cstheme="minorHAnsi"/>
          <w:b/>
          <w:bCs/>
          <w:i/>
          <w:iCs/>
          <w:sz w:val="24"/>
          <w:szCs w:val="24"/>
        </w:rPr>
        <w:t>Jeremiah 22:30</w:t>
      </w:r>
      <w:r w:rsidRPr="005C62BA">
        <w:rPr>
          <w:rFonts w:cstheme="minorHAnsi"/>
          <w:i/>
          <w:iCs/>
          <w:sz w:val="24"/>
          <w:szCs w:val="24"/>
        </w:rPr>
        <w:t xml:space="preserve">   "Thus says the LORD, 'Write this man (King Jeconiah who was taken captive to Babylon)  down as if he were childless, A man who will not prosper in his days; For </w:t>
      </w:r>
      <w:r w:rsidRPr="005C62BA">
        <w:rPr>
          <w:rFonts w:cstheme="minorHAnsi"/>
          <w:i/>
          <w:iCs/>
          <w:sz w:val="24"/>
          <w:szCs w:val="24"/>
          <w:u w:val="single"/>
        </w:rPr>
        <w:t>no man of his descendants will prosper, sitting on the throne of David or ruling again in Judah.' "</w:t>
      </w:r>
    </w:p>
    <w:p w14:paraId="5283BA6D" w14:textId="77777777" w:rsidR="005C62BA" w:rsidRPr="005C62BA" w:rsidRDefault="005C62BA" w:rsidP="005C62BA">
      <w:pPr>
        <w:numPr>
          <w:ilvl w:val="1"/>
          <w:numId w:val="1"/>
        </w:numPr>
        <w:spacing w:line="276" w:lineRule="auto"/>
        <w:rPr>
          <w:rFonts w:cstheme="minorHAnsi"/>
          <w:sz w:val="24"/>
          <w:szCs w:val="24"/>
        </w:rPr>
      </w:pPr>
      <w:r w:rsidRPr="005C62BA">
        <w:rPr>
          <w:rFonts w:cstheme="minorHAnsi"/>
          <w:b/>
          <w:bCs/>
          <w:sz w:val="24"/>
          <w:szCs w:val="24"/>
          <w:u w:val="single"/>
        </w:rPr>
        <w:t>The prophets prophesied that the House (Tent) David’s would be restored</w:t>
      </w:r>
      <w:r w:rsidRPr="005C62BA">
        <w:rPr>
          <w:rFonts w:cstheme="minorHAnsi"/>
          <w:sz w:val="24"/>
          <w:szCs w:val="24"/>
        </w:rPr>
        <w:t>.  The prophets prophesied that Messiah would spring forth as a descendant of King David---but He would be the root and offspring of David (something impossible in the natural!). He would restore the House (Tent) of David and rule and reign forever.  Messiah’s credentials would be that he would sit King/Priest like His father David===but he would possess righteousness and would reign ETERNALLY.</w:t>
      </w:r>
    </w:p>
    <w:p w14:paraId="2293D55F" w14:textId="77777777" w:rsidR="005C62BA" w:rsidRPr="005C62BA" w:rsidRDefault="005C62BA" w:rsidP="005C62BA">
      <w:pPr>
        <w:numPr>
          <w:ilvl w:val="2"/>
          <w:numId w:val="1"/>
        </w:numPr>
        <w:spacing w:line="276" w:lineRule="auto"/>
        <w:rPr>
          <w:rFonts w:cstheme="minorHAnsi"/>
          <w:i/>
          <w:iCs/>
          <w:sz w:val="24"/>
          <w:szCs w:val="24"/>
          <w:u w:val="single"/>
        </w:rPr>
      </w:pPr>
      <w:r w:rsidRPr="005C62BA">
        <w:rPr>
          <w:rFonts w:cstheme="minorHAnsi"/>
          <w:b/>
          <w:bCs/>
          <w:sz w:val="24"/>
          <w:szCs w:val="24"/>
        </w:rPr>
        <w:t>Jeremiah 25:5-6</w:t>
      </w:r>
      <w:r w:rsidRPr="005C62BA">
        <w:rPr>
          <w:rFonts w:cstheme="minorHAnsi"/>
          <w:sz w:val="24"/>
          <w:szCs w:val="24"/>
        </w:rPr>
        <w:t xml:space="preserve"> </w:t>
      </w:r>
      <w:r w:rsidRPr="005C62BA">
        <w:rPr>
          <w:rFonts w:cstheme="minorHAnsi"/>
          <w:i/>
          <w:iCs/>
          <w:sz w:val="24"/>
          <w:szCs w:val="24"/>
        </w:rPr>
        <w:t xml:space="preserve">"Behold, the days are coming," declares the LORD, "When </w:t>
      </w:r>
      <w:r w:rsidRPr="005C62BA">
        <w:rPr>
          <w:rFonts w:cstheme="minorHAnsi"/>
          <w:i/>
          <w:iCs/>
          <w:sz w:val="24"/>
          <w:szCs w:val="24"/>
          <w:u w:val="single"/>
        </w:rPr>
        <w:t>I will raise up for David a righteous Branch</w:t>
      </w:r>
      <w:r w:rsidRPr="005C62BA">
        <w:rPr>
          <w:rFonts w:cstheme="minorHAnsi"/>
          <w:i/>
          <w:iCs/>
          <w:sz w:val="24"/>
          <w:szCs w:val="24"/>
        </w:rPr>
        <w:t xml:space="preserve">; And He will </w:t>
      </w:r>
      <w:r w:rsidRPr="005C62BA">
        <w:rPr>
          <w:rFonts w:cstheme="minorHAnsi"/>
          <w:i/>
          <w:iCs/>
          <w:sz w:val="24"/>
          <w:szCs w:val="24"/>
          <w:u w:val="single"/>
        </w:rPr>
        <w:t>reign as king</w:t>
      </w:r>
      <w:r w:rsidRPr="005C62BA">
        <w:rPr>
          <w:rFonts w:cstheme="minorHAnsi"/>
          <w:i/>
          <w:iCs/>
          <w:sz w:val="24"/>
          <w:szCs w:val="24"/>
        </w:rPr>
        <w:t xml:space="preserve"> and act wisely and do justice and righteousness in the land.  "In His days Judah will be saved, and Israel will dwell securely; and this is His name by which He will be called, </w:t>
      </w:r>
      <w:r w:rsidRPr="005C62BA">
        <w:rPr>
          <w:rFonts w:cstheme="minorHAnsi"/>
          <w:i/>
          <w:iCs/>
          <w:sz w:val="24"/>
          <w:szCs w:val="24"/>
          <w:u w:val="single"/>
        </w:rPr>
        <w:t>'The LORD our righteousness.'</w:t>
      </w:r>
    </w:p>
    <w:p w14:paraId="1C6D54F6" w14:textId="77777777" w:rsidR="005C62BA" w:rsidRPr="005C62BA" w:rsidRDefault="005C62BA" w:rsidP="005C62BA">
      <w:pPr>
        <w:numPr>
          <w:ilvl w:val="2"/>
          <w:numId w:val="1"/>
        </w:numPr>
        <w:spacing w:line="276" w:lineRule="auto"/>
        <w:rPr>
          <w:rFonts w:cstheme="minorHAnsi"/>
          <w:i/>
          <w:iCs/>
          <w:sz w:val="24"/>
          <w:szCs w:val="24"/>
        </w:rPr>
      </w:pPr>
      <w:r w:rsidRPr="005C62BA">
        <w:rPr>
          <w:rFonts w:cstheme="minorHAnsi"/>
          <w:b/>
          <w:bCs/>
          <w:i/>
          <w:iCs/>
          <w:sz w:val="24"/>
          <w:szCs w:val="24"/>
        </w:rPr>
        <w:lastRenderedPageBreak/>
        <w:t>Amos 9:11-12</w:t>
      </w:r>
      <w:r w:rsidRPr="005C62BA">
        <w:rPr>
          <w:rFonts w:cstheme="minorHAnsi"/>
          <w:i/>
          <w:iCs/>
          <w:sz w:val="24"/>
          <w:szCs w:val="24"/>
        </w:rPr>
        <w:t xml:space="preserve"> "In that day I will raise up </w:t>
      </w:r>
      <w:r w:rsidRPr="005C62BA">
        <w:rPr>
          <w:rFonts w:cstheme="minorHAnsi"/>
          <w:i/>
          <w:iCs/>
          <w:sz w:val="24"/>
          <w:szCs w:val="24"/>
          <w:u w:val="single"/>
        </w:rPr>
        <w:t>the fallen tent of David</w:t>
      </w:r>
      <w:r w:rsidRPr="005C62BA">
        <w:rPr>
          <w:rFonts w:cstheme="minorHAnsi"/>
          <w:i/>
          <w:iCs/>
          <w:sz w:val="24"/>
          <w:szCs w:val="24"/>
        </w:rPr>
        <w:t xml:space="preserve">, And wall up its breaches; I will also raise up its ruins And rebuild it as in the days of old;  that they may possess the remnant of Edom and all the </w:t>
      </w:r>
      <w:r w:rsidRPr="005C62BA">
        <w:rPr>
          <w:rFonts w:cstheme="minorHAnsi"/>
          <w:i/>
          <w:iCs/>
          <w:sz w:val="24"/>
          <w:szCs w:val="24"/>
          <w:u w:val="single"/>
        </w:rPr>
        <w:t>gentiles</w:t>
      </w:r>
      <w:r w:rsidRPr="005C62BA">
        <w:rPr>
          <w:rFonts w:cstheme="minorHAnsi"/>
          <w:i/>
          <w:iCs/>
          <w:sz w:val="24"/>
          <w:szCs w:val="24"/>
        </w:rPr>
        <w:t xml:space="preserve"> who are called by My name," Declares the LORD who does this.</w:t>
      </w:r>
    </w:p>
    <w:p w14:paraId="296124BB" w14:textId="77777777" w:rsidR="005C62BA" w:rsidRPr="005C62BA" w:rsidRDefault="005C62BA" w:rsidP="005C62BA">
      <w:pPr>
        <w:numPr>
          <w:ilvl w:val="2"/>
          <w:numId w:val="1"/>
        </w:numPr>
        <w:spacing w:line="276" w:lineRule="auto"/>
        <w:rPr>
          <w:rFonts w:cstheme="minorHAnsi"/>
          <w:i/>
          <w:iCs/>
          <w:sz w:val="24"/>
          <w:szCs w:val="24"/>
        </w:rPr>
      </w:pPr>
      <w:r w:rsidRPr="005C62BA">
        <w:rPr>
          <w:rFonts w:cstheme="minorHAnsi"/>
          <w:b/>
          <w:bCs/>
          <w:i/>
          <w:iCs/>
          <w:sz w:val="24"/>
          <w:szCs w:val="24"/>
        </w:rPr>
        <w:t>Isaiah 16:5</w:t>
      </w:r>
      <w:r w:rsidRPr="005C62BA">
        <w:rPr>
          <w:rFonts w:cstheme="minorHAnsi"/>
          <w:i/>
          <w:iCs/>
          <w:sz w:val="24"/>
          <w:szCs w:val="24"/>
        </w:rPr>
        <w:t xml:space="preserve"> “A </w:t>
      </w:r>
      <w:r w:rsidRPr="005C62BA">
        <w:rPr>
          <w:rFonts w:cstheme="minorHAnsi"/>
          <w:i/>
          <w:iCs/>
          <w:sz w:val="24"/>
          <w:szCs w:val="24"/>
          <w:u w:val="single"/>
        </w:rPr>
        <w:t>throne</w:t>
      </w:r>
      <w:r w:rsidRPr="005C62BA">
        <w:rPr>
          <w:rFonts w:cstheme="minorHAnsi"/>
          <w:i/>
          <w:iCs/>
          <w:sz w:val="24"/>
          <w:szCs w:val="24"/>
        </w:rPr>
        <w:t xml:space="preserve"> will even be established in lovingkindness, and a judge will sit on it in faithfulness in </w:t>
      </w:r>
      <w:r w:rsidRPr="005C62BA">
        <w:rPr>
          <w:rFonts w:cstheme="minorHAnsi"/>
          <w:i/>
          <w:iCs/>
          <w:sz w:val="24"/>
          <w:szCs w:val="24"/>
          <w:u w:val="single"/>
        </w:rPr>
        <w:t>the tent of David</w:t>
      </w:r>
      <w:r w:rsidRPr="005C62BA">
        <w:rPr>
          <w:rFonts w:cstheme="minorHAnsi"/>
          <w:i/>
          <w:iCs/>
          <w:sz w:val="24"/>
          <w:szCs w:val="24"/>
        </w:rPr>
        <w:t xml:space="preserve">; Moreover, he will seek justice </w:t>
      </w:r>
      <w:proofErr w:type="gramStart"/>
      <w:r w:rsidRPr="005C62BA">
        <w:rPr>
          <w:rFonts w:cstheme="minorHAnsi"/>
          <w:i/>
          <w:iCs/>
          <w:sz w:val="24"/>
          <w:szCs w:val="24"/>
        </w:rPr>
        <w:t>And</w:t>
      </w:r>
      <w:proofErr w:type="gramEnd"/>
      <w:r w:rsidRPr="005C62BA">
        <w:rPr>
          <w:rFonts w:cstheme="minorHAnsi"/>
          <w:i/>
          <w:iCs/>
          <w:sz w:val="24"/>
          <w:szCs w:val="24"/>
        </w:rPr>
        <w:t xml:space="preserve"> be prompt in righteousness.”</w:t>
      </w:r>
    </w:p>
    <w:p w14:paraId="0ECAD8BA" w14:textId="77777777" w:rsidR="005C62BA" w:rsidRPr="005C62BA" w:rsidRDefault="005C62BA" w:rsidP="005C62BA">
      <w:pPr>
        <w:numPr>
          <w:ilvl w:val="2"/>
          <w:numId w:val="1"/>
        </w:numPr>
        <w:spacing w:line="276" w:lineRule="auto"/>
        <w:rPr>
          <w:rFonts w:cstheme="minorHAnsi"/>
          <w:i/>
          <w:iCs/>
          <w:sz w:val="24"/>
          <w:szCs w:val="24"/>
        </w:rPr>
      </w:pPr>
      <w:r w:rsidRPr="005C62BA">
        <w:rPr>
          <w:rFonts w:cstheme="minorHAnsi"/>
          <w:b/>
          <w:bCs/>
          <w:i/>
          <w:iCs/>
          <w:sz w:val="24"/>
          <w:szCs w:val="24"/>
        </w:rPr>
        <w:t>Zechariah 6:11-</w:t>
      </w:r>
      <w:proofErr w:type="gramStart"/>
      <w:r w:rsidRPr="005C62BA">
        <w:rPr>
          <w:rFonts w:cstheme="minorHAnsi"/>
          <w:b/>
          <w:bCs/>
          <w:i/>
          <w:iCs/>
          <w:sz w:val="24"/>
          <w:szCs w:val="24"/>
        </w:rPr>
        <w:t>13</w:t>
      </w:r>
      <w:r w:rsidRPr="005C62BA">
        <w:rPr>
          <w:rFonts w:cstheme="minorHAnsi"/>
          <w:i/>
          <w:iCs/>
          <w:sz w:val="24"/>
          <w:szCs w:val="24"/>
        </w:rPr>
        <w:t xml:space="preserve">  "</w:t>
      </w:r>
      <w:proofErr w:type="gramEnd"/>
      <w:r w:rsidRPr="005C62BA">
        <w:rPr>
          <w:rFonts w:cstheme="minorHAnsi"/>
          <w:i/>
          <w:iCs/>
          <w:sz w:val="24"/>
          <w:szCs w:val="24"/>
        </w:rPr>
        <w:t xml:space="preserve">Take silver and gold, make an </w:t>
      </w:r>
      <w:r w:rsidRPr="005C62BA">
        <w:rPr>
          <w:rFonts w:cstheme="minorHAnsi"/>
          <w:b/>
          <w:bCs/>
          <w:i/>
          <w:iCs/>
          <w:sz w:val="24"/>
          <w:szCs w:val="24"/>
        </w:rPr>
        <w:t>ornate crown</w:t>
      </w:r>
      <w:r w:rsidRPr="005C62BA">
        <w:rPr>
          <w:rFonts w:cstheme="minorHAnsi"/>
          <w:i/>
          <w:iCs/>
          <w:sz w:val="24"/>
          <w:szCs w:val="24"/>
        </w:rPr>
        <w:t xml:space="preserve"> and set it on the head of Joshua the son of </w:t>
      </w:r>
      <w:proofErr w:type="spellStart"/>
      <w:r w:rsidRPr="005C62BA">
        <w:rPr>
          <w:rFonts w:cstheme="minorHAnsi"/>
          <w:i/>
          <w:iCs/>
          <w:sz w:val="24"/>
          <w:szCs w:val="24"/>
        </w:rPr>
        <w:t>Jehozadak</w:t>
      </w:r>
      <w:proofErr w:type="spellEnd"/>
      <w:r w:rsidRPr="005C62BA">
        <w:rPr>
          <w:rFonts w:cstheme="minorHAnsi"/>
          <w:i/>
          <w:iCs/>
          <w:sz w:val="24"/>
          <w:szCs w:val="24"/>
        </w:rPr>
        <w:t xml:space="preserve">, the high priest. "Then say to him, 'Thus says the LORD of hosts, "Behold, a man whose name is </w:t>
      </w:r>
      <w:r w:rsidRPr="005C62BA">
        <w:rPr>
          <w:rFonts w:cstheme="minorHAnsi"/>
          <w:i/>
          <w:iCs/>
          <w:sz w:val="24"/>
          <w:szCs w:val="24"/>
          <w:u w:val="single"/>
        </w:rPr>
        <w:t>Branch</w:t>
      </w:r>
      <w:r w:rsidRPr="005C62BA">
        <w:rPr>
          <w:rFonts w:cstheme="minorHAnsi"/>
          <w:i/>
          <w:iCs/>
          <w:sz w:val="24"/>
          <w:szCs w:val="24"/>
        </w:rPr>
        <w:t xml:space="preserve">, for He will branch out from where He is; and </w:t>
      </w:r>
      <w:r w:rsidRPr="005C62BA">
        <w:rPr>
          <w:rFonts w:cstheme="minorHAnsi"/>
          <w:i/>
          <w:iCs/>
          <w:sz w:val="24"/>
          <w:szCs w:val="24"/>
          <w:u w:val="single"/>
        </w:rPr>
        <w:t>He will build the temple of the LORD.</w:t>
      </w:r>
      <w:r w:rsidRPr="005C62BA">
        <w:rPr>
          <w:rFonts w:cstheme="minorHAnsi"/>
          <w:i/>
          <w:iCs/>
          <w:sz w:val="24"/>
          <w:szCs w:val="24"/>
        </w:rPr>
        <w:t xml:space="preserve">  "Yes, it is He who will build the temple of the LORD, and He who will bear the honor and </w:t>
      </w:r>
      <w:r w:rsidRPr="005C62BA">
        <w:rPr>
          <w:rFonts w:cstheme="minorHAnsi"/>
          <w:i/>
          <w:iCs/>
          <w:sz w:val="24"/>
          <w:szCs w:val="24"/>
          <w:u w:val="single"/>
        </w:rPr>
        <w:t>sit and rule on His throne.</w:t>
      </w:r>
      <w:r w:rsidRPr="005C62BA">
        <w:rPr>
          <w:rFonts w:cstheme="minorHAnsi"/>
          <w:i/>
          <w:iCs/>
          <w:sz w:val="24"/>
          <w:szCs w:val="24"/>
        </w:rPr>
        <w:t xml:space="preserve"> Thus, </w:t>
      </w:r>
      <w:r w:rsidRPr="005C62BA">
        <w:rPr>
          <w:rFonts w:cstheme="minorHAnsi"/>
          <w:i/>
          <w:iCs/>
          <w:sz w:val="24"/>
          <w:szCs w:val="24"/>
          <w:u w:val="single"/>
        </w:rPr>
        <w:t>He will be a priest on His throne</w:t>
      </w:r>
      <w:r w:rsidRPr="005C62BA">
        <w:rPr>
          <w:rFonts w:cstheme="minorHAnsi"/>
          <w:i/>
          <w:iCs/>
          <w:sz w:val="24"/>
          <w:szCs w:val="24"/>
        </w:rPr>
        <w:t xml:space="preserve">, and the counsel of peace will be between </w:t>
      </w:r>
      <w:r w:rsidRPr="005C62BA">
        <w:rPr>
          <w:rFonts w:cstheme="minorHAnsi"/>
          <w:i/>
          <w:iCs/>
          <w:sz w:val="24"/>
          <w:szCs w:val="24"/>
          <w:u w:val="single"/>
        </w:rPr>
        <w:t>the two offices</w:t>
      </w:r>
      <w:r w:rsidRPr="005C62BA">
        <w:rPr>
          <w:rFonts w:cstheme="minorHAnsi"/>
          <w:i/>
          <w:iCs/>
          <w:sz w:val="24"/>
          <w:szCs w:val="24"/>
        </w:rPr>
        <w:t>."'</w:t>
      </w:r>
    </w:p>
    <w:p w14:paraId="16E9134A" w14:textId="77777777" w:rsidR="005C62BA" w:rsidRPr="005C62BA" w:rsidRDefault="005C62BA" w:rsidP="005C62BA">
      <w:pPr>
        <w:numPr>
          <w:ilvl w:val="1"/>
          <w:numId w:val="1"/>
        </w:numPr>
        <w:spacing w:line="276" w:lineRule="auto"/>
        <w:rPr>
          <w:rFonts w:cstheme="minorHAnsi"/>
          <w:sz w:val="24"/>
          <w:szCs w:val="24"/>
        </w:rPr>
      </w:pPr>
      <w:r w:rsidRPr="005C62BA">
        <w:rPr>
          <w:rFonts w:cstheme="minorHAnsi"/>
          <w:b/>
          <w:bCs/>
          <w:sz w:val="24"/>
          <w:szCs w:val="24"/>
        </w:rPr>
        <w:t>How David’s Tabernacle was restored</w:t>
      </w:r>
      <w:r w:rsidRPr="005C62BA">
        <w:rPr>
          <w:rFonts w:cstheme="minorHAnsi"/>
          <w:sz w:val="24"/>
          <w:szCs w:val="24"/>
        </w:rPr>
        <w:t>.</w:t>
      </w:r>
    </w:p>
    <w:p w14:paraId="0695CECF" w14:textId="77777777" w:rsidR="005C62BA" w:rsidRPr="005C62BA" w:rsidRDefault="005C62BA" w:rsidP="005C62BA">
      <w:pPr>
        <w:numPr>
          <w:ilvl w:val="2"/>
          <w:numId w:val="1"/>
        </w:numPr>
        <w:spacing w:line="276" w:lineRule="auto"/>
        <w:rPr>
          <w:rFonts w:cstheme="minorHAnsi"/>
          <w:sz w:val="24"/>
          <w:szCs w:val="24"/>
        </w:rPr>
      </w:pPr>
      <w:r w:rsidRPr="005C62BA">
        <w:rPr>
          <w:rFonts w:cstheme="minorHAnsi"/>
          <w:sz w:val="24"/>
          <w:szCs w:val="24"/>
        </w:rPr>
        <w:t>Messiah appeared in the fullness of time as the King/Priest who would restore the Tabernacle of David, the Royal House of David.</w:t>
      </w:r>
    </w:p>
    <w:p w14:paraId="3C2B9545" w14:textId="77777777" w:rsidR="005C62BA" w:rsidRPr="005C62BA" w:rsidRDefault="005C62BA" w:rsidP="005C62BA">
      <w:pPr>
        <w:numPr>
          <w:ilvl w:val="3"/>
          <w:numId w:val="1"/>
        </w:numPr>
        <w:spacing w:line="276" w:lineRule="auto"/>
        <w:rPr>
          <w:rFonts w:cstheme="minorHAnsi"/>
          <w:sz w:val="24"/>
          <w:szCs w:val="24"/>
        </w:rPr>
      </w:pPr>
      <w:proofErr w:type="spellStart"/>
      <w:r w:rsidRPr="005C62BA">
        <w:rPr>
          <w:rFonts w:cstheme="minorHAnsi"/>
          <w:sz w:val="24"/>
          <w:szCs w:val="24"/>
        </w:rPr>
        <w:t>Yeshua</w:t>
      </w:r>
      <w:proofErr w:type="spellEnd"/>
      <w:r w:rsidRPr="005C62BA">
        <w:rPr>
          <w:rFonts w:cstheme="minorHAnsi"/>
          <w:sz w:val="24"/>
          <w:szCs w:val="24"/>
        </w:rPr>
        <w:t xml:space="preserve"> was </w:t>
      </w:r>
      <w:r w:rsidRPr="005C62BA">
        <w:rPr>
          <w:rFonts w:cstheme="minorHAnsi"/>
          <w:b/>
          <w:bCs/>
          <w:sz w:val="24"/>
          <w:szCs w:val="24"/>
        </w:rPr>
        <w:t>born King</w:t>
      </w:r>
      <w:r w:rsidRPr="005C62BA">
        <w:rPr>
          <w:rFonts w:cstheme="minorHAnsi"/>
          <w:sz w:val="24"/>
          <w:szCs w:val="24"/>
        </w:rPr>
        <w:t xml:space="preserve"> as a true descendant of David.</w:t>
      </w:r>
    </w:p>
    <w:p w14:paraId="6F0A4923" w14:textId="77777777" w:rsidR="005C62BA" w:rsidRPr="005C62BA" w:rsidRDefault="005C62BA" w:rsidP="005C62BA">
      <w:pPr>
        <w:numPr>
          <w:ilvl w:val="3"/>
          <w:numId w:val="1"/>
        </w:numPr>
        <w:spacing w:line="276" w:lineRule="auto"/>
        <w:rPr>
          <w:rFonts w:cstheme="minorHAnsi"/>
          <w:sz w:val="24"/>
          <w:szCs w:val="24"/>
        </w:rPr>
      </w:pPr>
      <w:proofErr w:type="spellStart"/>
      <w:r w:rsidRPr="005C62BA">
        <w:rPr>
          <w:rFonts w:cstheme="minorHAnsi"/>
          <w:sz w:val="24"/>
          <w:szCs w:val="24"/>
        </w:rPr>
        <w:t>Yeshua</w:t>
      </w:r>
      <w:proofErr w:type="spellEnd"/>
      <w:r w:rsidRPr="005C62BA">
        <w:rPr>
          <w:rFonts w:cstheme="minorHAnsi"/>
          <w:sz w:val="24"/>
          <w:szCs w:val="24"/>
        </w:rPr>
        <w:t xml:space="preserve"> was </w:t>
      </w:r>
      <w:r w:rsidRPr="005C62BA">
        <w:rPr>
          <w:rFonts w:cstheme="minorHAnsi"/>
          <w:b/>
          <w:bCs/>
          <w:sz w:val="24"/>
          <w:szCs w:val="24"/>
        </w:rPr>
        <w:t>anointed Great High Priest</w:t>
      </w:r>
      <w:r w:rsidRPr="005C62BA">
        <w:rPr>
          <w:rFonts w:cstheme="minorHAnsi"/>
          <w:sz w:val="24"/>
          <w:szCs w:val="24"/>
        </w:rPr>
        <w:t xml:space="preserve"> by the Holy Spirit.</w:t>
      </w:r>
    </w:p>
    <w:p w14:paraId="78A4B215" w14:textId="77777777" w:rsidR="005C62BA" w:rsidRPr="005C62BA" w:rsidRDefault="005C62BA" w:rsidP="005C62BA">
      <w:pPr>
        <w:numPr>
          <w:ilvl w:val="3"/>
          <w:numId w:val="1"/>
        </w:numPr>
        <w:spacing w:line="276" w:lineRule="auto"/>
        <w:rPr>
          <w:rFonts w:cstheme="minorHAnsi"/>
          <w:sz w:val="24"/>
          <w:szCs w:val="24"/>
        </w:rPr>
      </w:pPr>
      <w:proofErr w:type="spellStart"/>
      <w:r w:rsidRPr="005C62BA">
        <w:rPr>
          <w:rFonts w:cstheme="minorHAnsi"/>
          <w:sz w:val="24"/>
          <w:szCs w:val="24"/>
        </w:rPr>
        <w:t>Yeshua</w:t>
      </w:r>
      <w:proofErr w:type="spellEnd"/>
      <w:r w:rsidRPr="005C62BA">
        <w:rPr>
          <w:rFonts w:cstheme="minorHAnsi"/>
          <w:sz w:val="24"/>
          <w:szCs w:val="24"/>
        </w:rPr>
        <w:t xml:space="preserve"> came </w:t>
      </w:r>
      <w:r w:rsidRPr="005C62BA">
        <w:rPr>
          <w:rFonts w:cstheme="minorHAnsi"/>
          <w:b/>
          <w:bCs/>
          <w:sz w:val="24"/>
          <w:szCs w:val="24"/>
        </w:rPr>
        <w:t>possessing everlasting righteousness</w:t>
      </w:r>
      <w:r w:rsidRPr="005C62BA">
        <w:rPr>
          <w:rFonts w:cstheme="minorHAnsi"/>
          <w:sz w:val="24"/>
          <w:szCs w:val="24"/>
        </w:rPr>
        <w:t>.</w:t>
      </w:r>
    </w:p>
    <w:p w14:paraId="6150BEE5" w14:textId="77777777" w:rsidR="005C62BA" w:rsidRPr="005C62BA" w:rsidRDefault="005C62BA" w:rsidP="005C62BA">
      <w:pPr>
        <w:numPr>
          <w:ilvl w:val="3"/>
          <w:numId w:val="1"/>
        </w:numPr>
        <w:spacing w:line="276" w:lineRule="auto"/>
        <w:rPr>
          <w:rFonts w:cstheme="minorHAnsi"/>
          <w:sz w:val="24"/>
          <w:szCs w:val="24"/>
        </w:rPr>
      </w:pPr>
      <w:proofErr w:type="spellStart"/>
      <w:r w:rsidRPr="005C62BA">
        <w:rPr>
          <w:rFonts w:cstheme="minorHAnsi"/>
          <w:sz w:val="24"/>
          <w:szCs w:val="24"/>
        </w:rPr>
        <w:t>Yeshua</w:t>
      </w:r>
      <w:proofErr w:type="spellEnd"/>
      <w:r w:rsidRPr="005C62BA">
        <w:rPr>
          <w:rFonts w:cstheme="minorHAnsi"/>
          <w:sz w:val="24"/>
          <w:szCs w:val="24"/>
        </w:rPr>
        <w:t xml:space="preserve"> </w:t>
      </w:r>
      <w:r w:rsidRPr="005C62BA">
        <w:rPr>
          <w:rFonts w:cstheme="minorHAnsi"/>
          <w:b/>
          <w:bCs/>
          <w:sz w:val="24"/>
          <w:szCs w:val="24"/>
        </w:rPr>
        <w:t>possessed eternal life</w:t>
      </w:r>
      <w:r w:rsidRPr="005C62BA">
        <w:rPr>
          <w:rFonts w:cstheme="minorHAnsi"/>
          <w:sz w:val="24"/>
          <w:szCs w:val="24"/>
        </w:rPr>
        <w:t xml:space="preserve"> that burst forth at His resurrection from death.</w:t>
      </w:r>
    </w:p>
    <w:p w14:paraId="71B84D5A" w14:textId="77777777" w:rsidR="005C62BA" w:rsidRPr="005C62BA" w:rsidRDefault="005C62BA" w:rsidP="005C62BA">
      <w:pPr>
        <w:numPr>
          <w:ilvl w:val="3"/>
          <w:numId w:val="1"/>
        </w:numPr>
        <w:spacing w:line="276" w:lineRule="auto"/>
        <w:rPr>
          <w:rFonts w:cstheme="minorHAnsi"/>
          <w:sz w:val="24"/>
          <w:szCs w:val="24"/>
        </w:rPr>
      </w:pPr>
      <w:r w:rsidRPr="005C62BA">
        <w:rPr>
          <w:rFonts w:cstheme="minorHAnsi"/>
          <w:sz w:val="24"/>
          <w:szCs w:val="24"/>
        </w:rPr>
        <w:t xml:space="preserve">John the Baptist, being a Levitical priest, ended the Old Covenant Priesthood by transferring it to the Greater Priest who would serve as a Priest forever in accordance with the order of Melchizedek.  The anointing for the Levitical priesthood started with Aaron and ended with John the Baptist. </w:t>
      </w:r>
    </w:p>
    <w:p w14:paraId="467C60B1" w14:textId="77777777" w:rsidR="005C62BA" w:rsidRPr="005C62BA" w:rsidRDefault="005C62BA" w:rsidP="005C62BA">
      <w:pPr>
        <w:numPr>
          <w:ilvl w:val="3"/>
          <w:numId w:val="1"/>
        </w:numPr>
        <w:spacing w:line="276" w:lineRule="auto"/>
        <w:rPr>
          <w:rFonts w:cstheme="minorHAnsi"/>
          <w:b/>
          <w:bCs/>
          <w:sz w:val="24"/>
          <w:szCs w:val="24"/>
        </w:rPr>
      </w:pPr>
      <w:r w:rsidRPr="005C62BA">
        <w:rPr>
          <w:rFonts w:cstheme="minorHAnsi"/>
          <w:sz w:val="24"/>
          <w:szCs w:val="24"/>
        </w:rPr>
        <w:t xml:space="preserve">Like it was during David’s rule, access to the presence of God was afforded to </w:t>
      </w:r>
      <w:r w:rsidRPr="005C62BA">
        <w:rPr>
          <w:rFonts w:cstheme="minorHAnsi"/>
          <w:b/>
          <w:bCs/>
          <w:sz w:val="24"/>
          <w:szCs w:val="24"/>
        </w:rPr>
        <w:t xml:space="preserve">both Jews and Gentiles </w:t>
      </w:r>
      <w:r w:rsidRPr="005C62BA">
        <w:rPr>
          <w:rFonts w:cstheme="minorHAnsi"/>
          <w:sz w:val="24"/>
          <w:szCs w:val="24"/>
        </w:rPr>
        <w:t xml:space="preserve">according to grace through faith.  This is in accordance with </w:t>
      </w:r>
      <w:r w:rsidRPr="005C62BA">
        <w:rPr>
          <w:rFonts w:cstheme="minorHAnsi"/>
          <w:b/>
          <w:bCs/>
          <w:sz w:val="24"/>
          <w:szCs w:val="24"/>
        </w:rPr>
        <w:t>the order of Melchizedek!</w:t>
      </w:r>
    </w:p>
    <w:p w14:paraId="2C964ED4" w14:textId="77777777" w:rsidR="005C62BA" w:rsidRPr="005C62BA" w:rsidRDefault="005C62BA" w:rsidP="005C62BA">
      <w:pPr>
        <w:numPr>
          <w:ilvl w:val="2"/>
          <w:numId w:val="1"/>
        </w:numPr>
        <w:spacing w:line="276" w:lineRule="auto"/>
        <w:rPr>
          <w:rFonts w:cstheme="minorHAnsi"/>
          <w:i/>
          <w:iCs/>
          <w:sz w:val="24"/>
          <w:szCs w:val="24"/>
        </w:rPr>
      </w:pPr>
      <w:r w:rsidRPr="005C62BA">
        <w:rPr>
          <w:rFonts w:cstheme="minorHAnsi"/>
          <w:b/>
          <w:bCs/>
          <w:sz w:val="24"/>
          <w:szCs w:val="24"/>
        </w:rPr>
        <w:t>John 2:19</w:t>
      </w:r>
      <w:r w:rsidRPr="005C62BA">
        <w:rPr>
          <w:rFonts w:cstheme="minorHAnsi"/>
          <w:sz w:val="24"/>
          <w:szCs w:val="24"/>
        </w:rPr>
        <w:t xml:space="preserve"> </w:t>
      </w:r>
      <w:r w:rsidRPr="005C62BA">
        <w:rPr>
          <w:rFonts w:cstheme="minorHAnsi"/>
          <w:i/>
          <w:iCs/>
          <w:sz w:val="24"/>
          <w:szCs w:val="24"/>
        </w:rPr>
        <w:t>“Jesus answered them, ‘</w:t>
      </w:r>
      <w:r w:rsidRPr="005C62BA">
        <w:rPr>
          <w:rFonts w:cstheme="minorHAnsi"/>
          <w:i/>
          <w:iCs/>
          <w:sz w:val="24"/>
          <w:szCs w:val="24"/>
          <w:u w:val="single"/>
        </w:rPr>
        <w:t>Destroy this temple, and in three days I will raise it up.</w:t>
      </w:r>
      <w:r w:rsidRPr="005C62BA">
        <w:rPr>
          <w:rFonts w:cstheme="minorHAnsi"/>
          <w:i/>
          <w:iCs/>
          <w:sz w:val="24"/>
          <w:szCs w:val="24"/>
        </w:rPr>
        <w:t>’……But He spoke of the temple of His body.”</w:t>
      </w:r>
    </w:p>
    <w:p w14:paraId="1D5ADD68" w14:textId="77777777" w:rsidR="005C62BA" w:rsidRPr="005C62BA" w:rsidRDefault="005C62BA" w:rsidP="005C62BA">
      <w:pPr>
        <w:numPr>
          <w:ilvl w:val="1"/>
          <w:numId w:val="1"/>
        </w:numPr>
        <w:spacing w:line="276" w:lineRule="auto"/>
        <w:rPr>
          <w:rFonts w:cstheme="minorHAnsi"/>
          <w:sz w:val="24"/>
          <w:szCs w:val="24"/>
        </w:rPr>
      </w:pPr>
      <w:r w:rsidRPr="005C62BA">
        <w:rPr>
          <w:rFonts w:cstheme="minorHAnsi"/>
          <w:sz w:val="24"/>
          <w:szCs w:val="24"/>
        </w:rPr>
        <w:lastRenderedPageBreak/>
        <w:t>Interestingly, the Torah reading for this week included Genesis 14 and the blessing of Abraham by Melchizedek</w:t>
      </w:r>
    </w:p>
    <w:p w14:paraId="41EC8FB6" w14:textId="77777777" w:rsidR="005C62BA" w:rsidRPr="005C62BA" w:rsidRDefault="005C62BA" w:rsidP="005C62BA">
      <w:pPr>
        <w:spacing w:line="276" w:lineRule="auto"/>
        <w:rPr>
          <w:rFonts w:cstheme="minorHAnsi"/>
          <w:b/>
          <w:bCs/>
          <w:i/>
          <w:iCs/>
          <w:sz w:val="24"/>
          <w:szCs w:val="24"/>
        </w:rPr>
      </w:pPr>
    </w:p>
    <w:p w14:paraId="2B52040C" w14:textId="77777777" w:rsidR="005C62BA" w:rsidRPr="005C62BA" w:rsidRDefault="005C62BA" w:rsidP="005C62BA">
      <w:pPr>
        <w:numPr>
          <w:ilvl w:val="0"/>
          <w:numId w:val="1"/>
        </w:numPr>
        <w:spacing w:line="276" w:lineRule="auto"/>
        <w:rPr>
          <w:rFonts w:cstheme="minorHAnsi"/>
          <w:sz w:val="24"/>
          <w:szCs w:val="24"/>
        </w:rPr>
      </w:pPr>
      <w:r w:rsidRPr="005C62BA">
        <w:rPr>
          <w:rFonts w:cstheme="minorHAnsi"/>
          <w:sz w:val="24"/>
          <w:szCs w:val="24"/>
        </w:rPr>
        <w:t>We will take opportunity to declare in song the truth of Psalm 110.</w:t>
      </w:r>
    </w:p>
    <w:p w14:paraId="04720C6A" w14:textId="77777777" w:rsidR="005C62BA" w:rsidRPr="005C62BA" w:rsidRDefault="005C62BA" w:rsidP="005C62BA">
      <w:pPr>
        <w:spacing w:line="276" w:lineRule="auto"/>
        <w:rPr>
          <w:rFonts w:cstheme="minorHAnsi"/>
          <w:sz w:val="24"/>
          <w:szCs w:val="24"/>
        </w:rPr>
      </w:pPr>
    </w:p>
    <w:p w14:paraId="2652FFFF" w14:textId="77777777" w:rsidR="005C62BA" w:rsidRPr="005C62BA" w:rsidRDefault="005C62BA" w:rsidP="005C62BA">
      <w:pPr>
        <w:spacing w:line="276" w:lineRule="auto"/>
        <w:rPr>
          <w:rFonts w:cstheme="minorHAnsi"/>
          <w:sz w:val="24"/>
          <w:szCs w:val="24"/>
        </w:rPr>
      </w:pPr>
      <w:r w:rsidRPr="005C62BA">
        <w:rPr>
          <w:rFonts w:cstheme="minorHAnsi"/>
          <w:b/>
          <w:bCs/>
          <w:sz w:val="24"/>
          <w:szCs w:val="24"/>
          <w:u w:val="single"/>
        </w:rPr>
        <w:t xml:space="preserve">Robin Mark: </w:t>
      </w:r>
      <w:r w:rsidRPr="005C62BA">
        <w:rPr>
          <w:rFonts w:cstheme="minorHAnsi"/>
          <w:b/>
          <w:bCs/>
          <w:i/>
          <w:iCs/>
          <w:sz w:val="24"/>
          <w:szCs w:val="24"/>
          <w:u w:val="single"/>
        </w:rPr>
        <w:t>“Hallelujah! the Lord Almighty Reigns”</w:t>
      </w:r>
    </w:p>
    <w:p w14:paraId="5933AA09" w14:textId="77777777" w:rsidR="005C62BA" w:rsidRPr="005C62BA" w:rsidRDefault="005C62BA" w:rsidP="005C62BA">
      <w:pPr>
        <w:spacing w:line="276" w:lineRule="auto"/>
        <w:rPr>
          <w:rFonts w:cstheme="minorHAnsi"/>
          <w:b/>
          <w:bCs/>
          <w:i/>
          <w:iCs/>
          <w:sz w:val="24"/>
          <w:szCs w:val="24"/>
          <w:u w:val="single"/>
        </w:rPr>
      </w:pPr>
    </w:p>
    <w:p w14:paraId="2E0EF14A" w14:textId="77777777" w:rsidR="005C62BA" w:rsidRPr="005C62BA" w:rsidRDefault="005C62BA" w:rsidP="005C62BA">
      <w:pPr>
        <w:spacing w:line="276" w:lineRule="auto"/>
        <w:rPr>
          <w:rFonts w:cstheme="minorHAnsi"/>
          <w:sz w:val="24"/>
          <w:szCs w:val="24"/>
        </w:rPr>
      </w:pPr>
      <w:r w:rsidRPr="005C62BA">
        <w:rPr>
          <w:rFonts w:cstheme="minorHAnsi"/>
          <w:sz w:val="24"/>
          <w:szCs w:val="24"/>
        </w:rPr>
        <w:t>You ride on a white horse scepter in hand</w:t>
      </w:r>
      <w:r w:rsidRPr="005C62BA">
        <w:rPr>
          <w:rFonts w:cstheme="minorHAnsi"/>
          <w:sz w:val="24"/>
          <w:szCs w:val="24"/>
        </w:rPr>
        <w:br/>
        <w:t>Jesus You're a warrior holy son of Man</w:t>
      </w:r>
      <w:r w:rsidRPr="005C62BA">
        <w:rPr>
          <w:rFonts w:cstheme="minorHAnsi"/>
          <w:sz w:val="24"/>
          <w:szCs w:val="24"/>
        </w:rPr>
        <w:br/>
        <w:t>Your eyes blaze like fire crowns upon Your head</w:t>
      </w:r>
      <w:r w:rsidRPr="005C62BA">
        <w:rPr>
          <w:rFonts w:cstheme="minorHAnsi"/>
          <w:sz w:val="24"/>
          <w:szCs w:val="24"/>
        </w:rPr>
        <w:br/>
        <w:t>You are the Word of God the beginning and the end</w:t>
      </w:r>
      <w:r w:rsidRPr="005C62BA">
        <w:rPr>
          <w:rFonts w:cstheme="minorHAnsi"/>
          <w:sz w:val="24"/>
          <w:szCs w:val="24"/>
        </w:rPr>
        <w:br/>
      </w:r>
      <w:r w:rsidRPr="005C62BA">
        <w:rPr>
          <w:rFonts w:cstheme="minorHAnsi"/>
          <w:sz w:val="24"/>
          <w:szCs w:val="24"/>
        </w:rPr>
        <w:br/>
        <w:t>Hallelujah our Lord Almighty reigns</w:t>
      </w:r>
      <w:r w:rsidRPr="005C62BA">
        <w:rPr>
          <w:rFonts w:cstheme="minorHAnsi"/>
          <w:sz w:val="24"/>
          <w:szCs w:val="24"/>
        </w:rPr>
        <w:br/>
        <w:t>Jesus Christ our Savior reigns</w:t>
      </w:r>
      <w:r w:rsidRPr="005C62BA">
        <w:rPr>
          <w:rFonts w:cstheme="minorHAnsi"/>
          <w:sz w:val="24"/>
          <w:szCs w:val="24"/>
        </w:rPr>
        <w:br/>
        <w:t>Hallelujah our Lord Almighty reigns</w:t>
      </w:r>
      <w:r w:rsidRPr="005C62BA">
        <w:rPr>
          <w:rFonts w:cstheme="minorHAnsi"/>
          <w:sz w:val="24"/>
          <w:szCs w:val="24"/>
        </w:rPr>
        <w:br/>
        <w:t>Our Lord our King our God</w:t>
      </w:r>
      <w:r w:rsidRPr="005C62BA">
        <w:rPr>
          <w:rFonts w:cstheme="minorHAnsi"/>
          <w:sz w:val="24"/>
          <w:szCs w:val="24"/>
        </w:rPr>
        <w:br/>
      </w:r>
      <w:r w:rsidRPr="005C62BA">
        <w:rPr>
          <w:rFonts w:cstheme="minorHAnsi"/>
          <w:sz w:val="24"/>
          <w:szCs w:val="24"/>
        </w:rPr>
        <w:br/>
        <w:t>Son of the highest faithful and true</w:t>
      </w:r>
      <w:r w:rsidRPr="005C62BA">
        <w:rPr>
          <w:rFonts w:cstheme="minorHAnsi"/>
          <w:sz w:val="24"/>
          <w:szCs w:val="24"/>
        </w:rPr>
        <w:br/>
        <w:t>Lion of Judah there is no other like You</w:t>
      </w:r>
      <w:r w:rsidRPr="005C62BA">
        <w:rPr>
          <w:rFonts w:cstheme="minorHAnsi"/>
          <w:sz w:val="24"/>
          <w:szCs w:val="24"/>
        </w:rPr>
        <w:br/>
        <w:t>King of the ages bright and morning star</w:t>
      </w:r>
      <w:r w:rsidRPr="005C62BA">
        <w:rPr>
          <w:rFonts w:cstheme="minorHAnsi"/>
          <w:sz w:val="24"/>
          <w:szCs w:val="24"/>
        </w:rPr>
        <w:br/>
        <w:t>Wonderful counselor all of life is in Your charge</w:t>
      </w:r>
    </w:p>
    <w:p w14:paraId="0E4B6B71" w14:textId="77777777" w:rsidR="005C62BA" w:rsidRPr="005C62BA" w:rsidRDefault="005C62BA" w:rsidP="005C62BA">
      <w:pPr>
        <w:spacing w:line="276" w:lineRule="auto"/>
        <w:rPr>
          <w:rFonts w:cstheme="minorHAnsi"/>
          <w:b/>
          <w:bCs/>
          <w:sz w:val="24"/>
          <w:szCs w:val="24"/>
          <w:u w:val="single"/>
        </w:rPr>
      </w:pPr>
      <w:r w:rsidRPr="005C62BA">
        <w:rPr>
          <w:rFonts w:cstheme="minorHAnsi"/>
          <w:sz w:val="24"/>
          <w:szCs w:val="24"/>
        </w:rPr>
        <w:t>Hallelujah our Lord Almighty reigns</w:t>
      </w:r>
      <w:r w:rsidRPr="005C62BA">
        <w:rPr>
          <w:rFonts w:cstheme="minorHAnsi"/>
          <w:sz w:val="24"/>
          <w:szCs w:val="24"/>
        </w:rPr>
        <w:br/>
        <w:t>Jesus Christ our Savior reigns</w:t>
      </w:r>
      <w:r w:rsidRPr="005C62BA">
        <w:rPr>
          <w:rFonts w:cstheme="minorHAnsi"/>
          <w:sz w:val="24"/>
          <w:szCs w:val="24"/>
        </w:rPr>
        <w:br/>
        <w:t>Hallelujah our Lord Almighty reigns</w:t>
      </w:r>
      <w:r w:rsidRPr="005C62BA">
        <w:rPr>
          <w:rFonts w:cstheme="minorHAnsi"/>
          <w:sz w:val="24"/>
          <w:szCs w:val="24"/>
        </w:rPr>
        <w:br/>
        <w:t>Our Lord our King our God</w:t>
      </w:r>
    </w:p>
    <w:p w14:paraId="4785B1E5" w14:textId="77777777" w:rsidR="005C62BA" w:rsidRPr="005C62BA" w:rsidRDefault="005C62BA" w:rsidP="005C62BA">
      <w:pPr>
        <w:spacing w:line="276" w:lineRule="auto"/>
        <w:rPr>
          <w:rFonts w:cstheme="minorHAnsi"/>
          <w:sz w:val="24"/>
          <w:szCs w:val="24"/>
        </w:rPr>
      </w:pPr>
    </w:p>
    <w:sectPr w:rsidR="005C62BA" w:rsidRPr="005C62BA" w:rsidSect="004B2732">
      <w:headerReference w:type="default" r:id="rId31"/>
      <w:footerReference w:type="default" r:id="rId32"/>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A56D" w14:textId="77777777" w:rsidR="00837D29" w:rsidRDefault="00837D29">
      <w:pPr>
        <w:spacing w:after="0" w:line="240" w:lineRule="auto"/>
      </w:pPr>
      <w:r>
        <w:separator/>
      </w:r>
    </w:p>
  </w:endnote>
  <w:endnote w:type="continuationSeparator" w:id="0">
    <w:p w14:paraId="23DF48BC" w14:textId="77777777" w:rsidR="00837D29" w:rsidRDefault="0083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164160"/>
      <w:docPartObj>
        <w:docPartGallery w:val="Page Numbers (Bottom of Page)"/>
        <w:docPartUnique/>
      </w:docPartObj>
    </w:sdtPr>
    <w:sdtEndPr>
      <w:rPr>
        <w:noProof/>
      </w:rPr>
    </w:sdtEndPr>
    <w:sdtContent>
      <w:p w14:paraId="3E9DC6D0" w14:textId="77777777" w:rsidR="00FF3FAA" w:rsidRDefault="005C62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0FB92" w14:textId="77777777" w:rsidR="00FF3FAA" w:rsidRDefault="0083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9BAF1" w14:textId="77777777" w:rsidR="00837D29" w:rsidRDefault="00837D29">
      <w:pPr>
        <w:spacing w:after="0" w:line="240" w:lineRule="auto"/>
      </w:pPr>
      <w:r>
        <w:separator/>
      </w:r>
    </w:p>
  </w:footnote>
  <w:footnote w:type="continuationSeparator" w:id="0">
    <w:p w14:paraId="2BC25F59" w14:textId="77777777" w:rsidR="00837D29" w:rsidRDefault="0083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936E" w14:textId="77777777" w:rsidR="00FF3FAA" w:rsidRDefault="005C62BA">
    <w:pPr>
      <w:pStyle w:val="Header"/>
    </w:pPr>
    <w:r>
      <w:rPr>
        <w:b/>
        <w:bCs/>
        <w:sz w:val="40"/>
        <w:szCs w:val="40"/>
      </w:rPr>
      <w:t xml:space="preserve">                                  </w:t>
    </w:r>
    <w:proofErr w:type="spellStart"/>
    <w:r w:rsidRPr="000D657E">
      <w:rPr>
        <w:b/>
        <w:bCs/>
        <w:sz w:val="40"/>
        <w:szCs w:val="40"/>
        <w:u w:val="single"/>
      </w:rPr>
      <w:t>Trihop</w:t>
    </w:r>
    <w:proofErr w:type="spellEnd"/>
    <w:r w:rsidRPr="000D657E">
      <w:rPr>
        <w:b/>
        <w:bCs/>
        <w:sz w:val="40"/>
        <w:szCs w:val="40"/>
        <w:u w:val="single"/>
      </w:rPr>
      <w:t xml:space="preserve"> </w:t>
    </w:r>
    <w:r>
      <w:rPr>
        <w:b/>
        <w:bCs/>
        <w:sz w:val="40"/>
        <w:szCs w:val="40"/>
        <w:u w:val="single"/>
      </w:rPr>
      <w:t>10</w:t>
    </w:r>
    <w:r w:rsidRPr="000D657E">
      <w:rPr>
        <w:b/>
        <w:bCs/>
        <w:sz w:val="40"/>
        <w:szCs w:val="40"/>
        <w:u w:val="single"/>
      </w:rPr>
      <w:t>/</w:t>
    </w:r>
    <w:r>
      <w:rPr>
        <w:b/>
        <w:bCs/>
        <w:sz w:val="40"/>
        <w:szCs w:val="40"/>
        <w:u w:val="single"/>
      </w:rPr>
      <w:t>30</w:t>
    </w:r>
    <w:r w:rsidRPr="000D657E">
      <w:rPr>
        <w:b/>
        <w:bCs/>
        <w:sz w:val="40"/>
        <w:szCs w:val="40"/>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3496F"/>
    <w:multiLevelType w:val="hybridMultilevel"/>
    <w:tmpl w:val="8CE2397E"/>
    <w:lvl w:ilvl="0" w:tplc="B148C8B6">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771B0"/>
    <w:multiLevelType w:val="hybridMultilevel"/>
    <w:tmpl w:val="D6BA3D80"/>
    <w:lvl w:ilvl="0" w:tplc="B9487C14">
      <w:start w:val="1"/>
      <w:numFmt w:val="upperRoman"/>
      <w:lvlText w:val="%1."/>
      <w:lvlJc w:val="right"/>
      <w:pPr>
        <w:ind w:left="720" w:hanging="360"/>
      </w:pPr>
      <w:rPr>
        <w:b w:val="0"/>
        <w:bCs w:val="0"/>
        <w:i w:val="0"/>
        <w:iCs w:val="0"/>
      </w:rPr>
    </w:lvl>
    <w:lvl w:ilvl="1" w:tplc="197AAF6A">
      <w:start w:val="1"/>
      <w:numFmt w:val="lowerLetter"/>
      <w:lvlText w:val="%2."/>
      <w:lvlJc w:val="left"/>
      <w:pPr>
        <w:ind w:left="1440" w:hanging="360"/>
      </w:pPr>
      <w:rPr>
        <w:b/>
        <w:bCs/>
        <w:i w:val="0"/>
        <w:iCs w:val="0"/>
      </w:rPr>
    </w:lvl>
    <w:lvl w:ilvl="2" w:tplc="3EAE02E2">
      <w:start w:val="1"/>
      <w:numFmt w:val="lowerRoman"/>
      <w:lvlText w:val="%3."/>
      <w:lvlJc w:val="right"/>
      <w:pPr>
        <w:ind w:left="2160" w:hanging="180"/>
      </w:pPr>
      <w:rPr>
        <w:b/>
        <w:bCs/>
        <w:i w:val="0"/>
        <w:iCs w:val="0"/>
      </w:rPr>
    </w:lvl>
    <w:lvl w:ilvl="3" w:tplc="5330DEB2">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BA"/>
    <w:rsid w:val="005C62BA"/>
    <w:rsid w:val="00837D29"/>
    <w:rsid w:val="0096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074F"/>
  <w15:chartTrackingRefBased/>
  <w15:docId w15:val="{F02FE263-1D98-4457-A6EE-A621D5C7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BA"/>
  </w:style>
  <w:style w:type="paragraph" w:styleId="Footer">
    <w:name w:val="footer"/>
    <w:basedOn w:val="Normal"/>
    <w:link w:val="FooterChar"/>
    <w:uiPriority w:val="99"/>
    <w:unhideWhenUsed/>
    <w:rsid w:val="005C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BA"/>
  </w:style>
  <w:style w:type="character" w:styleId="Hyperlink">
    <w:name w:val="Hyperlink"/>
    <w:basedOn w:val="DefaultParagraphFont"/>
    <w:uiPriority w:val="99"/>
    <w:unhideWhenUsed/>
    <w:rsid w:val="005C62BA"/>
    <w:rPr>
      <w:color w:val="0563C1" w:themeColor="hyperlink"/>
      <w:u w:val="single"/>
    </w:rPr>
  </w:style>
  <w:style w:type="character" w:styleId="UnresolvedMention">
    <w:name w:val="Unresolved Mention"/>
    <w:basedOn w:val="DefaultParagraphFont"/>
    <w:uiPriority w:val="99"/>
    <w:semiHidden/>
    <w:unhideWhenUsed/>
    <w:rsid w:val="005C62BA"/>
    <w:rPr>
      <w:color w:val="605E5C"/>
      <w:shd w:val="clear" w:color="auto" w:fill="E1DFDD"/>
    </w:rPr>
  </w:style>
  <w:style w:type="paragraph" w:styleId="BalloonText">
    <w:name w:val="Balloon Text"/>
    <w:basedOn w:val="Normal"/>
    <w:link w:val="BalloonTextChar"/>
    <w:uiPriority w:val="99"/>
    <w:semiHidden/>
    <w:unhideWhenUsed/>
    <w:rsid w:val="005C6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interlinear-bible/strongs/?t=nas&amp;ll=h&amp;sn=03225" TargetMode="External"/><Relationship Id="rId13" Type="http://schemas.openxmlformats.org/officeDocument/2006/relationships/hyperlink" Target="https://www.biblestudytools.com/interlinear-bible/strongs/?t=nas&amp;ll=h&amp;sn=0639" TargetMode="External"/><Relationship Id="rId18" Type="http://schemas.openxmlformats.org/officeDocument/2006/relationships/hyperlink" Target="https://www.biblestudytools.com/interlinear-bible/strongs/?t=nas&amp;ll=h&amp;sn=04272" TargetMode="External"/><Relationship Id="rId26" Type="http://schemas.openxmlformats.org/officeDocument/2006/relationships/hyperlink" Target="https://www.biblestudytools.com/interlinear-bible/strongs/?t=nas&amp;ll=h&amp;sn=01870" TargetMode="External"/><Relationship Id="rId3" Type="http://schemas.openxmlformats.org/officeDocument/2006/relationships/settings" Target="settings.xml"/><Relationship Id="rId21" Type="http://schemas.openxmlformats.org/officeDocument/2006/relationships/hyperlink" Target="https://www.biblestudytools.com/interlinear-bible/strongs/?t=nas&amp;ll=h&amp;sn=05921" TargetMode="External"/><Relationship Id="rId34" Type="http://schemas.openxmlformats.org/officeDocument/2006/relationships/theme" Target="theme/theme1.xml"/><Relationship Id="rId7" Type="http://schemas.openxmlformats.org/officeDocument/2006/relationships/hyperlink" Target="https://www.biblestudytools.com/interlinear-bible/strongs/?t=nas&amp;ll=h&amp;sn=0136" TargetMode="External"/><Relationship Id="rId12" Type="http://schemas.openxmlformats.org/officeDocument/2006/relationships/hyperlink" Target="https://www.biblestudytools.com/interlinear-bible/strongs/?t=nas&amp;ll=h&amp;sn=03117" TargetMode="External"/><Relationship Id="rId17" Type="http://schemas.openxmlformats.org/officeDocument/2006/relationships/hyperlink" Target="https://www.biblestudytools.com/interlinear-bible/strongs/?t=nas&amp;ll=h&amp;sn=01472" TargetMode="External"/><Relationship Id="rId25" Type="http://schemas.openxmlformats.org/officeDocument/2006/relationships/hyperlink" Target="https://www.biblestudytools.com/interlinear-bible/strongs/?t=nas&amp;ll=h&amp;sn=051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studytools.com/interlinear-bible/strongs/?t=nas&amp;ll=h&amp;sn=04390" TargetMode="External"/><Relationship Id="rId20" Type="http://schemas.openxmlformats.org/officeDocument/2006/relationships/hyperlink" Target="https://www.biblestudytools.com/interlinear-bible/strongs/?t=nas&amp;ll=h&amp;sn=07218" TargetMode="External"/><Relationship Id="rId29" Type="http://schemas.openxmlformats.org/officeDocument/2006/relationships/hyperlink" Target="https://www.biblestudytools.com/interlinear-bible/strongs/?t=nas&amp;ll=h&amp;sn=073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interlinear-bible/strongs/?t=nas&amp;ll=h&amp;sn=04428" TargetMode="External"/><Relationship Id="rId24" Type="http://schemas.openxmlformats.org/officeDocument/2006/relationships/hyperlink" Target="https://www.biblestudytools.com/interlinear-bible/strongs/?t=nas&amp;ll=h&amp;sn=0835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blestudytools.com/interlinear-bible/strongs/?t=nas&amp;ll=h&amp;sn=01471" TargetMode="External"/><Relationship Id="rId23" Type="http://schemas.openxmlformats.org/officeDocument/2006/relationships/hyperlink" Target="https://www.biblestudytools.com/interlinear-bible/strongs/?t=nas&amp;ll=h&amp;sn=0776" TargetMode="External"/><Relationship Id="rId28" Type="http://schemas.openxmlformats.org/officeDocument/2006/relationships/hyperlink" Target="https://www.biblestudytools.com/interlinear-bible/strongs/?t=nas&amp;ll=h&amp;sn=03651" TargetMode="External"/><Relationship Id="rId10" Type="http://schemas.openxmlformats.org/officeDocument/2006/relationships/hyperlink" Target="https://www.biblestudytools.com/interlinear-bible/strongs/?t=nas&amp;ll=h&amp;sn=04272" TargetMode="External"/><Relationship Id="rId19" Type="http://schemas.openxmlformats.org/officeDocument/2006/relationships/hyperlink" Target="https://www.biblestudytools.com/interlinear-bible/strongs/?t=nas&amp;ll=h&amp;sn=0721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studytools.com/interlinear-bible/strongs/?t=nas&amp;ll=h&amp;sn=03225" TargetMode="External"/><Relationship Id="rId14" Type="http://schemas.openxmlformats.org/officeDocument/2006/relationships/hyperlink" Target="https://www.biblestudytools.com/interlinear-bible/strongs/?t=nas&amp;ll=h&amp;sn=01777" TargetMode="External"/><Relationship Id="rId22" Type="http://schemas.openxmlformats.org/officeDocument/2006/relationships/hyperlink" Target="https://www.biblestudytools.com/interlinear-bible/strongs/?t=nas&amp;ll=h&amp;sn=07227" TargetMode="External"/><Relationship Id="rId27" Type="http://schemas.openxmlformats.org/officeDocument/2006/relationships/hyperlink" Target="https://www.biblestudytools.com/interlinear-bible/strongs/?t=nas&amp;ll=h&amp;sn=05921" TargetMode="External"/><Relationship Id="rId30" Type="http://schemas.openxmlformats.org/officeDocument/2006/relationships/hyperlink" Target="https://www.biblestudytools.com/interlinear-bible/strongs/?t=nas&amp;ll=h&amp;sn=07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2</cp:revision>
  <cp:lastPrinted>2020-10-30T13:15:00Z</cp:lastPrinted>
  <dcterms:created xsi:type="dcterms:W3CDTF">2020-10-30T13:02:00Z</dcterms:created>
  <dcterms:modified xsi:type="dcterms:W3CDTF">2020-10-30T13:24:00Z</dcterms:modified>
</cp:coreProperties>
</file>